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EAF" w:rsidRPr="00A83EAF" w:rsidRDefault="00A83EAF" w:rsidP="00A83EAF">
      <w:pPr>
        <w:pStyle w:val="Title"/>
        <w:rPr>
          <w:caps w:val="0"/>
          <w:kern w:val="0"/>
          <w:szCs w:val="18"/>
          <w:lang w:val="es-ES"/>
        </w:rPr>
      </w:pPr>
      <w:r w:rsidRPr="00A83EAF">
        <w:rPr>
          <w:caps w:val="0"/>
          <w:kern w:val="0"/>
          <w:szCs w:val="18"/>
          <w:lang w:val="es-ES"/>
        </w:rPr>
        <w:t>RECTIFICACIÓN Y MODIFICACIÓN DE LAS LISTAS</w:t>
      </w:r>
    </w:p>
    <w:p w:rsidR="00A83EAF" w:rsidRPr="00A83EAF" w:rsidRDefault="00A83EAF" w:rsidP="00A83EAF">
      <w:pPr>
        <w:pStyle w:val="Title2"/>
        <w:rPr>
          <w:caps w:val="0"/>
          <w:lang w:val="es-ES"/>
        </w:rPr>
      </w:pPr>
      <w:bookmarkStart w:id="0" w:name="_GoBack"/>
      <w:r w:rsidRPr="00A83EAF">
        <w:rPr>
          <w:caps w:val="0"/>
          <w:lang w:val="es-ES"/>
        </w:rPr>
        <w:t>LISTA LXII - ISLANDIA</w:t>
      </w:r>
    </w:p>
    <w:bookmarkEnd w:id="0"/>
    <w:p w:rsidR="00A83EAF" w:rsidRPr="00A83EAF" w:rsidRDefault="00A83EAF" w:rsidP="00A83EAF">
      <w:pPr>
        <w:rPr>
          <w:szCs w:val="18"/>
          <w:lang w:val="es-ES"/>
        </w:rPr>
      </w:pPr>
      <w:r w:rsidRPr="00A83EAF">
        <w:rPr>
          <w:szCs w:val="18"/>
          <w:lang w:val="es-ES"/>
        </w:rPr>
        <w:t>La siguiente comunicación, de fecha 27 de febrero de 2019, se distribuye a petición de la delegación de Islandia.</w:t>
      </w:r>
    </w:p>
    <w:p w:rsidR="00A83EAF" w:rsidRPr="00A83EAF" w:rsidRDefault="00A83EAF" w:rsidP="00A83EAF">
      <w:pPr>
        <w:rPr>
          <w:lang w:val="es-ES"/>
        </w:rPr>
      </w:pPr>
    </w:p>
    <w:p w:rsidR="00A83EAF" w:rsidRPr="00A83EAF" w:rsidRDefault="00A83EAF" w:rsidP="00A83EAF">
      <w:pPr>
        <w:jc w:val="center"/>
        <w:rPr>
          <w:b/>
          <w:lang w:val="es-ES" w:eastAsia="es-ES"/>
        </w:rPr>
      </w:pPr>
      <w:r w:rsidRPr="00A83EAF">
        <w:rPr>
          <w:b/>
          <w:lang w:val="es-ES" w:eastAsia="es-ES"/>
        </w:rPr>
        <w:t>_______________</w:t>
      </w:r>
    </w:p>
    <w:p w:rsidR="00A83EAF" w:rsidRPr="00A83EAF" w:rsidRDefault="00A83EAF" w:rsidP="00A83EAF">
      <w:pPr>
        <w:rPr>
          <w:lang w:val="es-ES" w:eastAsia="es-ES"/>
        </w:rPr>
      </w:pPr>
    </w:p>
    <w:p w:rsidR="00A83EAF" w:rsidRPr="00A83EAF" w:rsidRDefault="00A83EAF" w:rsidP="00A83EAF">
      <w:pPr>
        <w:rPr>
          <w:lang w:val="es-ES" w:eastAsia="es-ES"/>
        </w:rPr>
      </w:pPr>
    </w:p>
    <w:p w:rsidR="00A83EAF" w:rsidRPr="00A83EAF" w:rsidRDefault="00A83EAF" w:rsidP="00A83EAF">
      <w:pPr>
        <w:rPr>
          <w:szCs w:val="18"/>
          <w:lang w:val="es-ES"/>
        </w:rPr>
      </w:pPr>
      <w:r w:rsidRPr="00A83EAF">
        <w:rPr>
          <w:szCs w:val="18"/>
          <w:lang w:val="es-ES"/>
        </w:rPr>
        <w:t>De conformidad con la Decisión de 26 de marzo de 1980 (IBDD 27S/25) relativa a la modificación y rectificación de las Listas, el Gobierno de Islandia tiene el honor de presentar el proyecto</w:t>
      </w:r>
      <w:r w:rsidRPr="00A83EAF">
        <w:rPr>
          <w:rStyle w:val="FootnoteReference"/>
          <w:szCs w:val="18"/>
          <w:lang w:val="es-ES"/>
        </w:rPr>
        <w:footnoteReference w:id="1"/>
      </w:r>
      <w:r w:rsidRPr="00A83EAF">
        <w:rPr>
          <w:szCs w:val="18"/>
          <w:lang w:val="es-ES"/>
        </w:rPr>
        <w:t xml:space="preserve"> que contiene las modificaciones de la Parte IV de la Lista LXII - Islandia, para eliminar sus niveles autorizados de subvenciones a la exportación, de conformidad con la Decisión Ministerial de Nairobi sobre la competencia de las exportaciones (WT/</w:t>
      </w:r>
      <w:proofErr w:type="gramStart"/>
      <w:r w:rsidRPr="00A83EAF">
        <w:rPr>
          <w:szCs w:val="18"/>
          <w:lang w:val="es-ES"/>
        </w:rPr>
        <w:t>MIN(</w:t>
      </w:r>
      <w:proofErr w:type="gramEnd"/>
      <w:r w:rsidRPr="00A83EAF">
        <w:rPr>
          <w:szCs w:val="18"/>
          <w:lang w:val="es-ES"/>
        </w:rPr>
        <w:t>15)/45-WT/L/980).</w:t>
      </w:r>
    </w:p>
    <w:p w:rsidR="00A83EAF" w:rsidRPr="00A83EAF" w:rsidRDefault="00A83EAF" w:rsidP="00A83EAF">
      <w:pPr>
        <w:rPr>
          <w:lang w:val="es-ES"/>
        </w:rPr>
      </w:pPr>
    </w:p>
    <w:p w:rsidR="00A83EAF" w:rsidRPr="00A83EAF" w:rsidRDefault="00A83EAF" w:rsidP="00A83EAF">
      <w:pPr>
        <w:jc w:val="center"/>
        <w:rPr>
          <w:b/>
          <w:lang w:val="es-ES" w:eastAsia="es-ES"/>
        </w:rPr>
      </w:pPr>
      <w:r w:rsidRPr="00A83EAF">
        <w:rPr>
          <w:b/>
          <w:lang w:val="es-ES" w:eastAsia="es-ES"/>
        </w:rPr>
        <w:t>_______________</w:t>
      </w:r>
    </w:p>
    <w:p w:rsidR="00A83EAF" w:rsidRPr="00A83EAF" w:rsidRDefault="00A83EAF" w:rsidP="00A83EAF">
      <w:pPr>
        <w:rPr>
          <w:lang w:val="es-ES" w:eastAsia="es-ES"/>
        </w:rPr>
      </w:pPr>
    </w:p>
    <w:p w:rsidR="00A83EAF" w:rsidRPr="00A83EAF" w:rsidRDefault="00A83EAF" w:rsidP="00A83EAF">
      <w:pPr>
        <w:rPr>
          <w:lang w:val="es-ES" w:eastAsia="es-ES"/>
        </w:rPr>
      </w:pPr>
    </w:p>
    <w:p w:rsidR="007141CF" w:rsidRPr="00A83EAF" w:rsidRDefault="00A83EAF" w:rsidP="00A83EAF">
      <w:pPr>
        <w:rPr>
          <w:szCs w:val="18"/>
          <w:lang w:val="es-ES"/>
        </w:rPr>
      </w:pPr>
      <w:r w:rsidRPr="00A83EAF">
        <w:rPr>
          <w:rFonts w:eastAsia="Times New Roman"/>
          <w:szCs w:val="18"/>
          <w:lang w:val="es-ES" w:eastAsia="es-ES"/>
        </w:rPr>
        <w:t>Si en el plazo de tres meses contado a partir de la fecha del presente documento no se notifica a la</w:t>
      </w:r>
      <w:r w:rsidR="00220A2A">
        <w:rPr>
          <w:rFonts w:eastAsia="Times New Roman"/>
          <w:szCs w:val="18"/>
          <w:lang w:val="es-ES" w:eastAsia="es-ES"/>
        </w:rPr>
        <w:t> </w:t>
      </w:r>
      <w:r w:rsidRPr="00A83EAF">
        <w:rPr>
          <w:rFonts w:eastAsia="Times New Roman"/>
          <w:szCs w:val="18"/>
          <w:lang w:val="es-ES" w:eastAsia="es-ES"/>
        </w:rPr>
        <w:t xml:space="preserve">Secretaría ninguna objeción, las rectificaciones y modificaciones de la </w:t>
      </w:r>
      <w:r w:rsidRPr="00A83EAF">
        <w:rPr>
          <w:szCs w:val="18"/>
          <w:lang w:val="es-ES"/>
        </w:rPr>
        <w:t>Lista LXII - Islandia</w:t>
      </w:r>
      <w:r w:rsidRPr="00A83EAF">
        <w:rPr>
          <w:rFonts w:eastAsia="Times New Roman"/>
          <w:szCs w:val="18"/>
          <w:lang w:val="es-ES" w:eastAsia="es-ES"/>
        </w:rPr>
        <w:t xml:space="preserve"> se considerarán aprobadas y serán oficialmente certificadas.</w:t>
      </w:r>
    </w:p>
    <w:p w:rsidR="006F3B40" w:rsidRPr="00924D31" w:rsidRDefault="006F3B40" w:rsidP="006F3B40">
      <w:pPr>
        <w:rPr>
          <w:lang w:val="es-ES"/>
        </w:rPr>
        <w:sectPr w:rsidR="006F3B40" w:rsidRPr="00924D31" w:rsidSect="009568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701" w:right="1440" w:bottom="1440" w:left="1440" w:header="720" w:footer="720" w:gutter="0"/>
          <w:cols w:space="720"/>
          <w:titlePg/>
          <w:docGrid w:linePitch="360"/>
        </w:sectPr>
      </w:pPr>
    </w:p>
    <w:p w:rsidR="006F3B40" w:rsidRPr="00062060" w:rsidRDefault="006F3B40" w:rsidP="006F3B40">
      <w:pPr>
        <w:jc w:val="center"/>
        <w:rPr>
          <w:rFonts w:ascii="Times New Roman" w:hAnsi="Times New Roman"/>
          <w:b/>
          <w:szCs w:val="18"/>
          <w:lang w:val="en-CA"/>
        </w:rPr>
      </w:pPr>
      <w:r w:rsidRPr="00062060">
        <w:rPr>
          <w:rFonts w:ascii="Times New Roman" w:hAnsi="Times New Roman"/>
          <w:b/>
          <w:szCs w:val="18"/>
          <w:lang w:val="en-CA"/>
        </w:rPr>
        <w:lastRenderedPageBreak/>
        <w:t>SCHEDULE LXII - ICELAND</w:t>
      </w:r>
    </w:p>
    <w:p w:rsidR="006F3B40" w:rsidRPr="00062060" w:rsidRDefault="006F3B40" w:rsidP="006F3B40">
      <w:pPr>
        <w:jc w:val="center"/>
        <w:rPr>
          <w:rFonts w:ascii="Times New Roman" w:hAnsi="Times New Roman"/>
          <w:szCs w:val="18"/>
          <w:lang w:val="en-CA"/>
        </w:rPr>
      </w:pPr>
    </w:p>
    <w:p w:rsidR="006F3B40" w:rsidRPr="00062060" w:rsidRDefault="006F3B40" w:rsidP="006F3B40">
      <w:pPr>
        <w:spacing w:after="240"/>
        <w:jc w:val="center"/>
        <w:rPr>
          <w:rFonts w:ascii="Times New Roman" w:eastAsia="Times New Roman" w:hAnsi="Times New Roman"/>
          <w:b/>
          <w:i/>
          <w:iCs/>
          <w:szCs w:val="18"/>
          <w:lang w:eastAsia="en-GB"/>
        </w:rPr>
      </w:pPr>
      <w:r w:rsidRPr="00062060">
        <w:rPr>
          <w:rFonts w:ascii="Times New Roman" w:eastAsia="Times New Roman" w:hAnsi="Times New Roman"/>
          <w:b/>
          <w:i/>
          <w:iCs/>
          <w:szCs w:val="18"/>
          <w:lang w:eastAsia="en-GB"/>
        </w:rPr>
        <w:t>This schedule is authentic only in the English language</w:t>
      </w:r>
    </w:p>
    <w:p w:rsidR="006F3B40" w:rsidRPr="00062060" w:rsidRDefault="006F3B40" w:rsidP="006F3B40">
      <w:pPr>
        <w:jc w:val="center"/>
        <w:rPr>
          <w:rFonts w:ascii="Times New Roman" w:hAnsi="Times New Roman"/>
          <w:szCs w:val="18"/>
          <w:lang w:val="en-CA"/>
        </w:rPr>
      </w:pPr>
      <w:r w:rsidRPr="00062060">
        <w:rPr>
          <w:rFonts w:ascii="Times New Roman" w:hAnsi="Times New Roman"/>
          <w:szCs w:val="18"/>
          <w:lang w:val="en-CA"/>
        </w:rPr>
        <w:t>PART IV - AGRICULTURAL PRODUCTS:  COMMITMENTS LIMITING SUBSIDIZATION</w:t>
      </w:r>
    </w:p>
    <w:p w:rsidR="006F3B40" w:rsidRPr="00062060" w:rsidRDefault="006F3B40" w:rsidP="006F3B40">
      <w:pPr>
        <w:jc w:val="center"/>
        <w:rPr>
          <w:rFonts w:ascii="Times New Roman" w:hAnsi="Times New Roman"/>
          <w:szCs w:val="18"/>
          <w:lang w:val="en-CA"/>
        </w:rPr>
      </w:pPr>
    </w:p>
    <w:p w:rsidR="006F3B40" w:rsidRPr="00062060" w:rsidRDefault="006F3B40" w:rsidP="006F3B40">
      <w:pPr>
        <w:jc w:val="center"/>
        <w:rPr>
          <w:rFonts w:ascii="Times New Roman" w:hAnsi="Times New Roman"/>
          <w:szCs w:val="18"/>
          <w:lang w:val="en-CA"/>
        </w:rPr>
      </w:pPr>
      <w:r w:rsidRPr="00062060">
        <w:rPr>
          <w:rFonts w:ascii="Times New Roman" w:hAnsi="Times New Roman"/>
          <w:szCs w:val="18"/>
          <w:lang w:val="en-CA"/>
        </w:rPr>
        <w:t>SECTION II:  Export Subsidies: Budgetary Outlay and Quantity Reduction Commitments</w:t>
      </w:r>
    </w:p>
    <w:p w:rsidR="006F3B40" w:rsidRPr="00B947A4" w:rsidRDefault="006F3B40" w:rsidP="006F3B40">
      <w:pPr>
        <w:rPr>
          <w:sz w:val="16"/>
          <w:szCs w:val="16"/>
          <w:lang w:val="en-CA"/>
        </w:rPr>
      </w:pPr>
      <w:r w:rsidRPr="00B947A4">
        <w:rPr>
          <w:sz w:val="16"/>
          <w:szCs w:val="16"/>
          <w:lang w:val="en-CA"/>
        </w:rPr>
        <w:tab/>
      </w:r>
      <w:r w:rsidRPr="00B947A4">
        <w:rPr>
          <w:sz w:val="16"/>
          <w:szCs w:val="16"/>
          <w:lang w:val="en-CA"/>
        </w:rPr>
        <w:tab/>
      </w:r>
      <w:r w:rsidRPr="00B947A4">
        <w:rPr>
          <w:sz w:val="16"/>
          <w:szCs w:val="16"/>
          <w:lang w:val="en-CA"/>
        </w:rPr>
        <w:tab/>
      </w:r>
      <w:r w:rsidRPr="00B947A4">
        <w:rPr>
          <w:sz w:val="16"/>
          <w:szCs w:val="16"/>
          <w:lang w:val="en-CA"/>
        </w:rPr>
        <w:tab/>
      </w:r>
      <w:r w:rsidRPr="00B947A4">
        <w:rPr>
          <w:sz w:val="16"/>
          <w:szCs w:val="16"/>
          <w:lang w:val="en-CA"/>
        </w:rPr>
        <w:tab/>
      </w:r>
    </w:p>
    <w:tbl>
      <w:tblPr>
        <w:tblW w:w="5289" w:type="pct"/>
        <w:tblInd w:w="-836" w:type="dxa"/>
        <w:tblLayout w:type="fixed"/>
        <w:tblLook w:val="04A0" w:firstRow="1" w:lastRow="0" w:firstColumn="1" w:lastColumn="0" w:noHBand="0" w:noVBand="1"/>
      </w:tblPr>
      <w:tblGrid>
        <w:gridCol w:w="1651"/>
        <w:gridCol w:w="1096"/>
        <w:gridCol w:w="1238"/>
        <w:gridCol w:w="1651"/>
        <w:gridCol w:w="1373"/>
        <w:gridCol w:w="1096"/>
        <w:gridCol w:w="1258"/>
        <w:gridCol w:w="1642"/>
        <w:gridCol w:w="1414"/>
        <w:gridCol w:w="2038"/>
      </w:tblGrid>
      <w:tr w:rsidR="006F3B40" w:rsidRPr="00062060" w:rsidTr="00C72BFE">
        <w:trPr>
          <w:cantSplit/>
          <w:trHeight w:val="1253"/>
          <w:tblHeader/>
        </w:trPr>
        <w:tc>
          <w:tcPr>
            <w:tcW w:w="57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Description of</w:t>
            </w:r>
          </w:p>
          <w:p w:rsidR="006F3B40" w:rsidRPr="00062060" w:rsidRDefault="006F3B40" w:rsidP="003C7E87">
            <w:pPr>
              <w:tabs>
                <w:tab w:val="left" w:pos="270"/>
                <w:tab w:val="center" w:pos="1030"/>
              </w:tabs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Products</w:t>
            </w:r>
          </w:p>
          <w:p w:rsidR="006F3B40" w:rsidRPr="00062060" w:rsidRDefault="006F3B40" w:rsidP="003C7E87">
            <w:pPr>
              <w:tabs>
                <w:tab w:val="left" w:pos="270"/>
                <w:tab w:val="center" w:pos="1030"/>
              </w:tabs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  <w:p w:rsidR="006F3B40" w:rsidRPr="00062060" w:rsidRDefault="006F3B40" w:rsidP="003C7E87">
            <w:pPr>
              <w:tabs>
                <w:tab w:val="left" w:pos="270"/>
                <w:tab w:val="center" w:pos="1030"/>
              </w:tabs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 xml:space="preserve">Tariff item number </w:t>
            </w:r>
          </w:p>
          <w:p w:rsidR="006F3B40" w:rsidRPr="00062060" w:rsidRDefault="006F3B40" w:rsidP="003C7E87">
            <w:pPr>
              <w:tabs>
                <w:tab w:val="left" w:pos="270"/>
                <w:tab w:val="center" w:pos="1030"/>
              </w:tabs>
              <w:jc w:val="center"/>
              <w:rPr>
                <w:rFonts w:ascii="Times New Roman" w:eastAsia="Times New Roman" w:hAnsi="Times New Roman"/>
                <w:color w:val="FF0000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(HS 2002)</w:t>
            </w: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Base outlay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level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(M SDR)</w:t>
            </w:r>
          </w:p>
        </w:tc>
        <w:tc>
          <w:tcPr>
            <w:tcW w:w="42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Marketing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year applied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Years of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Implementation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1995 - 2000</w:t>
            </w:r>
          </w:p>
        </w:tc>
        <w:tc>
          <w:tcPr>
            <w:tcW w:w="4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Annual and final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outlay commitment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levels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(M SDR)</w:t>
            </w: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fr-CH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fr-CH" w:eastAsia="en-CA"/>
              </w:rPr>
              <w:t>Base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fr-CH" w:eastAsia="en-CA"/>
              </w:rPr>
            </w:pPr>
            <w:proofErr w:type="gramStart"/>
            <w:r w:rsidRPr="00062060">
              <w:rPr>
                <w:rFonts w:ascii="Times New Roman" w:eastAsia="Times New Roman" w:hAnsi="Times New Roman"/>
                <w:szCs w:val="18"/>
                <w:lang w:val="fr-CH" w:eastAsia="en-CA"/>
              </w:rPr>
              <w:t>quantity</w:t>
            </w:r>
            <w:proofErr w:type="gramEnd"/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fr-CH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fr-CH" w:eastAsia="en-CA"/>
              </w:rPr>
              <w:t>(</w:t>
            </w:r>
            <w:proofErr w:type="gramStart"/>
            <w:r w:rsidRPr="00062060">
              <w:rPr>
                <w:rFonts w:ascii="Times New Roman" w:eastAsia="Times New Roman" w:hAnsi="Times New Roman"/>
                <w:szCs w:val="18"/>
                <w:lang w:val="fr-CH" w:eastAsia="en-CA"/>
              </w:rPr>
              <w:t>tons</w:t>
            </w:r>
            <w:proofErr w:type="gramEnd"/>
            <w:r w:rsidRPr="00062060">
              <w:rPr>
                <w:rFonts w:ascii="Times New Roman" w:eastAsia="Times New Roman" w:hAnsi="Times New Roman"/>
                <w:szCs w:val="18"/>
                <w:lang w:val="fr-CH" w:eastAsia="en-CA"/>
              </w:rPr>
              <w:t>/</w:t>
            </w:r>
            <w:r w:rsidRPr="00062060">
              <w:rPr>
                <w:rFonts w:ascii="Times New Roman" w:eastAsia="Times New Roman" w:hAnsi="Times New Roman"/>
                <w:szCs w:val="18"/>
                <w:lang w:val="fr-CH" w:eastAsia="en-CA"/>
              </w:rPr>
              <w:br/>
              <w:t>M ltr)</w:t>
            </w:r>
          </w:p>
        </w:tc>
        <w:tc>
          <w:tcPr>
            <w:tcW w:w="4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Marketing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year applied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Years of</w:t>
            </w:r>
          </w:p>
          <w:p w:rsidR="006F3B40" w:rsidRPr="00062060" w:rsidRDefault="006F3B40" w:rsidP="003C7E87">
            <w:pPr>
              <w:tabs>
                <w:tab w:val="left" w:pos="914"/>
              </w:tabs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Implementation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1995 - 2000</w:t>
            </w:r>
          </w:p>
        </w:tc>
        <w:tc>
          <w:tcPr>
            <w:tcW w:w="48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Annual and final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quantity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commitment levels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fr-CH" w:eastAsia="en-CA"/>
              </w:rPr>
              <w:t>(</w:t>
            </w:r>
            <w:proofErr w:type="gramStart"/>
            <w:r w:rsidRPr="00062060">
              <w:rPr>
                <w:rFonts w:ascii="Times New Roman" w:eastAsia="Times New Roman" w:hAnsi="Times New Roman"/>
                <w:szCs w:val="18"/>
                <w:lang w:val="fr-CH" w:eastAsia="en-CA"/>
              </w:rPr>
              <w:t>tons</w:t>
            </w:r>
            <w:proofErr w:type="gramEnd"/>
            <w:r w:rsidRPr="00062060">
              <w:rPr>
                <w:rFonts w:ascii="Times New Roman" w:eastAsia="Times New Roman" w:hAnsi="Times New Roman"/>
                <w:szCs w:val="18"/>
                <w:lang w:val="fr-CH" w:eastAsia="en-CA"/>
              </w:rPr>
              <w:t>/ M ltr)</w:t>
            </w:r>
          </w:p>
        </w:tc>
        <w:tc>
          <w:tcPr>
            <w:tcW w:w="70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Relevant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Supporting Tables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and document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reference</w:t>
            </w:r>
          </w:p>
        </w:tc>
      </w:tr>
      <w:tr w:rsidR="006F3B40" w:rsidRPr="00062060" w:rsidTr="00C72BFE">
        <w:trPr>
          <w:cantSplit/>
          <w:trHeight w:val="74"/>
          <w:tblHeader/>
        </w:trPr>
        <w:tc>
          <w:tcPr>
            <w:tcW w:w="57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10</w:t>
            </w:r>
          </w:p>
        </w:tc>
      </w:tr>
      <w:tr w:rsidR="006F3B40" w:rsidRPr="00062060" w:rsidTr="00C72BFE">
        <w:trPr>
          <w:cantSplit/>
          <w:trHeight w:val="280"/>
        </w:trPr>
        <w:tc>
          <w:tcPr>
            <w:tcW w:w="571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 xml:space="preserve"> (i)   Sheepmeat</w:t>
            </w:r>
          </w:p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14.5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b/>
                <w:bCs/>
                <w:szCs w:val="18"/>
                <w:lang w:val="en-CA" w:eastAsia="en-C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(tons)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2,275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hideMark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 xml:space="preserve">AGST/ICE: Supporting Table 11 </w:t>
            </w:r>
          </w:p>
        </w:tc>
      </w:tr>
      <w:tr w:rsidR="006F3B40" w:rsidRPr="00062060" w:rsidTr="00C72BFE">
        <w:trPr>
          <w:cantSplit/>
          <w:trHeight w:val="311"/>
        </w:trPr>
        <w:tc>
          <w:tcPr>
            <w:tcW w:w="571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02041000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(1.09–31.08)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1995/96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13.6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(1.09–31.08)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1995/96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2,195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hideMark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</w:tr>
      <w:tr w:rsidR="006F3B40" w:rsidRPr="00062060" w:rsidTr="00C72BFE">
        <w:trPr>
          <w:cantSplit/>
          <w:trHeight w:val="311"/>
        </w:trPr>
        <w:tc>
          <w:tcPr>
            <w:tcW w:w="571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02042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1996/97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12.7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1996/97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2,116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hideMark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</w:tr>
      <w:tr w:rsidR="006F3B40" w:rsidRPr="00062060" w:rsidTr="00C72BFE">
        <w:trPr>
          <w:cantSplit/>
          <w:trHeight w:val="311"/>
        </w:trPr>
        <w:tc>
          <w:tcPr>
            <w:tcW w:w="571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02043000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1997/98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11.9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1997/98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2,036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hideMark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</w:tr>
      <w:tr w:rsidR="006F3B40" w:rsidRPr="00062060" w:rsidTr="00C72BFE">
        <w:trPr>
          <w:cantSplit/>
          <w:trHeight w:val="311"/>
        </w:trPr>
        <w:tc>
          <w:tcPr>
            <w:tcW w:w="571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02044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1998/99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11.0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1998/99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1,957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hideMark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</w:tr>
      <w:tr w:rsidR="006F3B40" w:rsidRPr="00062060" w:rsidTr="00C72BFE">
        <w:trPr>
          <w:cantSplit/>
          <w:trHeight w:val="311"/>
        </w:trPr>
        <w:tc>
          <w:tcPr>
            <w:tcW w:w="571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02068001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1999/00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10.2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1999/00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1,877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hideMark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</w:tr>
      <w:tr w:rsidR="006F3B40" w:rsidRPr="00062060" w:rsidTr="00C72BFE">
        <w:trPr>
          <w:cantSplit/>
          <w:trHeight w:val="311"/>
        </w:trPr>
        <w:tc>
          <w:tcPr>
            <w:tcW w:w="571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02068009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2000/01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9.3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2000/01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1,797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hideMark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</w:tr>
      <w:tr w:rsidR="006F3B40" w:rsidRPr="00062060" w:rsidTr="00C72BFE">
        <w:trPr>
          <w:cantSplit/>
          <w:trHeight w:val="504"/>
        </w:trPr>
        <w:tc>
          <w:tcPr>
            <w:tcW w:w="571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02069001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02069009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021099 Ex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as of 19 December, 2015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as of 19 December, 2015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</w:tr>
      <w:tr w:rsidR="006F3B40" w:rsidRPr="00062060" w:rsidTr="00C72BFE">
        <w:trPr>
          <w:cantSplit/>
          <w:trHeight w:val="311"/>
        </w:trPr>
        <w:tc>
          <w:tcPr>
            <w:tcW w:w="571" w:type="pct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 xml:space="preserve"> (ii)   Milk</w:t>
            </w:r>
          </w:p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4.1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b/>
                <w:bCs/>
                <w:szCs w:val="18"/>
                <w:lang w:val="en-CA" w:eastAsia="en-C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(M ltr)</w:t>
            </w:r>
          </w:p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 xml:space="preserve">AGST/ICE: Supporting Table 11 </w:t>
            </w:r>
          </w:p>
        </w:tc>
      </w:tr>
      <w:tr w:rsidR="006F3B40" w:rsidRPr="00062060" w:rsidTr="00C72BFE">
        <w:trPr>
          <w:cantSplit/>
          <w:trHeight w:val="311"/>
        </w:trPr>
        <w:tc>
          <w:tcPr>
            <w:tcW w:w="571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0401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(1.09–31.08)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1995/96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3,8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(1.09–31.08)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1995/96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3.86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</w:tr>
      <w:tr w:rsidR="006F3B40" w:rsidRPr="00062060" w:rsidTr="00C72BFE">
        <w:trPr>
          <w:cantSplit/>
          <w:trHeight w:val="311"/>
        </w:trPr>
        <w:tc>
          <w:tcPr>
            <w:tcW w:w="571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0402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1996/97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3,6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1996/97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3.72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</w:tr>
      <w:tr w:rsidR="006F3B40" w:rsidRPr="00062060" w:rsidTr="00C72BFE">
        <w:trPr>
          <w:cantSplit/>
          <w:trHeight w:val="311"/>
        </w:trPr>
        <w:tc>
          <w:tcPr>
            <w:tcW w:w="571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1997/98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3,4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1997/98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3.58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</w:tr>
      <w:tr w:rsidR="006F3B40" w:rsidRPr="00062060" w:rsidTr="00C72BFE">
        <w:trPr>
          <w:cantSplit/>
          <w:trHeight w:val="311"/>
        </w:trPr>
        <w:tc>
          <w:tcPr>
            <w:tcW w:w="571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1998/99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3,1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1998/99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3.44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</w:tr>
      <w:tr w:rsidR="006F3B40" w:rsidRPr="00062060" w:rsidTr="00C72BFE">
        <w:trPr>
          <w:cantSplit/>
          <w:trHeight w:val="311"/>
        </w:trPr>
        <w:tc>
          <w:tcPr>
            <w:tcW w:w="571" w:type="pct"/>
            <w:tcBorders>
              <w:top w:val="nil"/>
              <w:left w:val="double" w:sz="4" w:space="0" w:color="auto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379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2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1999/00</w:t>
            </w:r>
          </w:p>
        </w:tc>
        <w:tc>
          <w:tcPr>
            <w:tcW w:w="47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2,9</w:t>
            </w:r>
          </w:p>
        </w:tc>
        <w:tc>
          <w:tcPr>
            <w:tcW w:w="379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3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6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1999/00</w:t>
            </w:r>
          </w:p>
        </w:tc>
        <w:tc>
          <w:tcPr>
            <w:tcW w:w="489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3.30</w:t>
            </w:r>
          </w:p>
        </w:tc>
        <w:tc>
          <w:tcPr>
            <w:tcW w:w="705" w:type="pct"/>
            <w:tcBorders>
              <w:top w:val="nil"/>
              <w:left w:val="nil"/>
              <w:right w:val="double" w:sz="4" w:space="0" w:color="auto"/>
            </w:tcBorders>
            <w:shd w:val="clear" w:color="auto" w:fill="auto"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</w:tr>
      <w:tr w:rsidR="006F3B40" w:rsidRPr="00062060" w:rsidTr="00C72BFE">
        <w:trPr>
          <w:cantSplit/>
          <w:trHeight w:val="280"/>
        </w:trPr>
        <w:tc>
          <w:tcPr>
            <w:tcW w:w="571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2000/01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2,6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2000/01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3.16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</w:tr>
      <w:tr w:rsidR="006F3B40" w:rsidRPr="00062060" w:rsidTr="00C72BFE">
        <w:trPr>
          <w:cantSplit/>
          <w:trHeight w:val="504"/>
        </w:trPr>
        <w:tc>
          <w:tcPr>
            <w:tcW w:w="57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as of 19 December, 2015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as of 19 December, 2015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:rsidR="006F3B40" w:rsidRPr="00062060" w:rsidRDefault="006F3B40" w:rsidP="003C7E87">
            <w:pPr>
              <w:jc w:val="center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  <w:r w:rsidRPr="00062060">
              <w:rPr>
                <w:rFonts w:ascii="Times New Roman" w:eastAsia="Times New Roman" w:hAnsi="Times New Roman"/>
                <w:szCs w:val="18"/>
                <w:lang w:val="en-CA" w:eastAsia="en-CA"/>
              </w:rPr>
              <w:t>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F3B40" w:rsidRPr="00062060" w:rsidRDefault="006F3B40" w:rsidP="003C7E87">
            <w:pPr>
              <w:jc w:val="left"/>
              <w:rPr>
                <w:rFonts w:ascii="Times New Roman" w:eastAsia="Times New Roman" w:hAnsi="Times New Roman"/>
                <w:szCs w:val="18"/>
                <w:lang w:val="en-CA" w:eastAsia="en-CA"/>
              </w:rPr>
            </w:pPr>
          </w:p>
        </w:tc>
      </w:tr>
    </w:tbl>
    <w:p w:rsidR="006F3B40" w:rsidRDefault="006F3B40" w:rsidP="006F3B40"/>
    <w:p w:rsidR="006F3B40" w:rsidRDefault="006F3B40" w:rsidP="006F3B40"/>
    <w:p w:rsidR="006F3B40" w:rsidRPr="006F3B40" w:rsidRDefault="006F3B40" w:rsidP="006F3B40">
      <w:pPr>
        <w:jc w:val="center"/>
      </w:pPr>
      <w:r>
        <w:rPr>
          <w:b/>
        </w:rPr>
        <w:t>__________</w:t>
      </w:r>
    </w:p>
    <w:sectPr w:rsidR="006F3B40" w:rsidRPr="006F3B40" w:rsidSect="009568F2">
      <w:headerReference w:type="even" r:id="rId12"/>
      <w:headerReference w:type="default" r:id="rId13"/>
      <w:pgSz w:w="16838" w:h="11906" w:orient="landscape" w:code="9"/>
      <w:pgMar w:top="1440" w:right="170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B40" w:rsidRDefault="006F3B40" w:rsidP="00ED54E0">
      <w:r>
        <w:separator/>
      </w:r>
    </w:p>
  </w:endnote>
  <w:endnote w:type="continuationSeparator" w:id="0">
    <w:p w:rsidR="006F3B40" w:rsidRDefault="006F3B40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326" w:rsidRPr="000A1412" w:rsidRDefault="000A1412" w:rsidP="000A141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326" w:rsidRPr="000A1412" w:rsidRDefault="000A1412" w:rsidP="000A1412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B40" w:rsidRDefault="006F3B40" w:rsidP="00ED54E0">
      <w:r>
        <w:separator/>
      </w:r>
    </w:p>
  </w:footnote>
  <w:footnote w:type="continuationSeparator" w:id="0">
    <w:p w:rsidR="006F3B40" w:rsidRDefault="006F3B40" w:rsidP="00ED54E0">
      <w:r>
        <w:continuationSeparator/>
      </w:r>
    </w:p>
  </w:footnote>
  <w:footnote w:id="1">
    <w:p w:rsidR="00A83EAF" w:rsidRPr="00A83EAF" w:rsidRDefault="00A83EAF" w:rsidP="00A83EAF">
      <w:pPr>
        <w:pStyle w:val="FootnoteText"/>
        <w:rPr>
          <w:lang w:val="es-ES"/>
        </w:rPr>
      </w:pPr>
      <w:bookmarkStart w:id="1" w:name="_Hlk3458703"/>
      <w:bookmarkStart w:id="2" w:name="_Hlk3458704"/>
      <w:r w:rsidRPr="00A83EAF">
        <w:rPr>
          <w:rStyle w:val="FootnoteReference"/>
          <w:lang w:val="es-ES"/>
        </w:rPr>
        <w:footnoteRef/>
      </w:r>
      <w:r w:rsidRPr="00A83EAF">
        <w:rPr>
          <w:lang w:val="es-ES"/>
        </w:rPr>
        <w:t xml:space="preserve"> En inglés solamente.</w:t>
      </w:r>
      <w:bookmarkEnd w:id="1"/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412" w:rsidRPr="000A1412" w:rsidRDefault="000A1412" w:rsidP="000A14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A1412">
      <w:t>G/MA/TAR/RS/584</w:t>
    </w:r>
  </w:p>
  <w:p w:rsidR="000A1412" w:rsidRPr="000A1412" w:rsidRDefault="000A1412" w:rsidP="000A14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A1412" w:rsidRPr="000A1412" w:rsidRDefault="000A1412" w:rsidP="000A14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A1412">
      <w:t xml:space="preserve">- </w:t>
    </w:r>
    <w:r w:rsidRPr="000A1412">
      <w:fldChar w:fldCharType="begin"/>
    </w:r>
    <w:r w:rsidRPr="000A1412">
      <w:instrText xml:space="preserve"> PAGE </w:instrText>
    </w:r>
    <w:r w:rsidRPr="000A1412">
      <w:fldChar w:fldCharType="separate"/>
    </w:r>
    <w:r w:rsidRPr="000A1412">
      <w:rPr>
        <w:noProof/>
      </w:rPr>
      <w:t>1</w:t>
    </w:r>
    <w:r w:rsidRPr="000A1412">
      <w:fldChar w:fldCharType="end"/>
    </w:r>
    <w:r w:rsidRPr="000A1412">
      <w:t xml:space="preserve"> -</w:t>
    </w:r>
  </w:p>
  <w:p w:rsidR="00544326" w:rsidRPr="000A1412" w:rsidRDefault="00544326" w:rsidP="000A141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412" w:rsidRPr="000A1412" w:rsidRDefault="000A1412" w:rsidP="000A14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A1412">
      <w:t>G/MA/TAR/RS/584</w:t>
    </w:r>
  </w:p>
  <w:p w:rsidR="000A1412" w:rsidRPr="000A1412" w:rsidRDefault="000A1412" w:rsidP="000A14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A1412" w:rsidRPr="000A1412" w:rsidRDefault="000A1412" w:rsidP="000A14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A1412">
      <w:t xml:space="preserve">- </w:t>
    </w:r>
    <w:r w:rsidRPr="000A1412">
      <w:fldChar w:fldCharType="begin"/>
    </w:r>
    <w:r w:rsidRPr="000A1412">
      <w:instrText xml:space="preserve"> PAGE </w:instrText>
    </w:r>
    <w:r w:rsidRPr="000A1412">
      <w:fldChar w:fldCharType="separate"/>
    </w:r>
    <w:r w:rsidRPr="000A1412">
      <w:rPr>
        <w:noProof/>
      </w:rPr>
      <w:t>2</w:t>
    </w:r>
    <w:r w:rsidRPr="000A1412">
      <w:fldChar w:fldCharType="end"/>
    </w:r>
    <w:r w:rsidRPr="000A1412">
      <w:t xml:space="preserve"> -</w:t>
    </w:r>
  </w:p>
  <w:p w:rsidR="00544326" w:rsidRPr="000A1412" w:rsidRDefault="00544326" w:rsidP="000A141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A83EAF" w:rsidRPr="00A83EAF" w:rsidTr="00A83EAF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A83EAF" w:rsidRPr="00A83EAF" w:rsidRDefault="00A83EAF" w:rsidP="00703F81">
          <w:pPr>
            <w:rPr>
              <w:rFonts w:eastAsia="Verdana" w:cs="Verdana"/>
              <w:noProof/>
              <w:szCs w:val="18"/>
              <w:lang w:val="es-ES" w:eastAsia="en-GB"/>
            </w:rPr>
          </w:pPr>
          <w:bookmarkStart w:id="3" w:name="bmkRestricted" w:colFirst="1" w:colLast="1"/>
          <w:bookmarkStart w:id="4" w:name="bmkMasthead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A83EAF" w:rsidRPr="00A83EAF" w:rsidRDefault="00A83EAF" w:rsidP="00703F81">
          <w:pPr>
            <w:jc w:val="right"/>
            <w:rPr>
              <w:rFonts w:eastAsia="Verdana" w:cs="Verdana"/>
              <w:b/>
              <w:color w:val="FF0000"/>
              <w:szCs w:val="18"/>
              <w:lang w:val="es-ES"/>
            </w:rPr>
          </w:pPr>
          <w:r>
            <w:rPr>
              <w:rFonts w:eastAsia="Verdana" w:cs="Verdana"/>
              <w:b/>
              <w:color w:val="FF0000"/>
              <w:szCs w:val="18"/>
              <w:lang w:val="es-ES"/>
            </w:rPr>
            <w:t>RESTRICTED</w:t>
          </w:r>
        </w:p>
      </w:tc>
    </w:tr>
    <w:tr w:rsidR="00A83EAF" w:rsidRPr="00A83EAF" w:rsidTr="00A83EAF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A83EAF" w:rsidRPr="00A83EAF" w:rsidRDefault="00A83EAF" w:rsidP="00703F81">
          <w:pPr>
            <w:jc w:val="left"/>
            <w:rPr>
              <w:rFonts w:eastAsia="Verdana" w:cs="Verdana"/>
              <w:szCs w:val="18"/>
              <w:lang w:val="es-ES"/>
            </w:rPr>
          </w:pPr>
          <w:bookmarkStart w:id="5" w:name="bmkLogo" w:colFirst="0" w:colLast="0"/>
          <w:bookmarkEnd w:id="3"/>
          <w:r>
            <w:rPr>
              <w:rFonts w:eastAsia="Verdana" w:cs="Verdana"/>
              <w:noProof/>
              <w:szCs w:val="18"/>
              <w:lang w:val="es-ES"/>
            </w:rPr>
            <w:drawing>
              <wp:inline distT="0" distB="0" distL="0" distR="0">
                <wp:extent cx="2422800" cy="720000"/>
                <wp:effectExtent l="0" t="0" r="0" b="4445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A83EAF" w:rsidRPr="00A83EAF" w:rsidRDefault="00A83EAF" w:rsidP="00703F81">
          <w:pPr>
            <w:jc w:val="right"/>
            <w:rPr>
              <w:rFonts w:eastAsia="Verdana" w:cs="Verdana"/>
              <w:b/>
              <w:szCs w:val="18"/>
              <w:lang w:val="es-ES"/>
            </w:rPr>
          </w:pPr>
        </w:p>
      </w:tc>
    </w:tr>
    <w:tr w:rsidR="00A83EAF" w:rsidRPr="00A83EAF" w:rsidTr="00A83EAF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A83EAF" w:rsidRPr="00A83EAF" w:rsidRDefault="00A83EAF" w:rsidP="00703F81">
          <w:pPr>
            <w:jc w:val="left"/>
            <w:rPr>
              <w:rFonts w:eastAsia="Verdana" w:cs="Verdana"/>
              <w:noProof/>
              <w:szCs w:val="18"/>
              <w:lang w:val="es-ES" w:eastAsia="en-GB"/>
            </w:rPr>
          </w:pPr>
          <w:bookmarkStart w:id="6" w:name="bmkSymbols" w:colFirst="1" w:colLast="1"/>
          <w:bookmarkEnd w:id="5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A83EAF" w:rsidRPr="00A83EAF" w:rsidRDefault="00A83EAF" w:rsidP="00703F81">
          <w:pPr>
            <w:jc w:val="right"/>
            <w:rPr>
              <w:rFonts w:eastAsia="Verdana" w:cs="Verdana"/>
              <w:b/>
              <w:szCs w:val="18"/>
              <w:lang w:val="es-ES"/>
            </w:rPr>
          </w:pPr>
          <w:r>
            <w:rPr>
              <w:b/>
              <w:szCs w:val="18"/>
              <w:lang w:val="es-ES"/>
            </w:rPr>
            <w:t>G/MA/TAR/RS/584</w:t>
          </w:r>
        </w:p>
      </w:tc>
    </w:tr>
    <w:tr w:rsidR="00A83EAF" w:rsidRPr="00A83EAF" w:rsidTr="00A83EAF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A83EAF" w:rsidRPr="00A83EAF" w:rsidRDefault="00A83EAF" w:rsidP="00703F81">
          <w:pPr>
            <w:rPr>
              <w:rFonts w:eastAsia="Verdana" w:cs="Verdana"/>
              <w:szCs w:val="18"/>
              <w:lang w:val="es-ES"/>
            </w:rPr>
          </w:pPr>
          <w:bookmarkStart w:id="7" w:name="bmkDate" w:colFirst="1" w:colLast="1"/>
          <w:bookmarkEnd w:id="6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A83EAF" w:rsidRPr="00A83EAF" w:rsidRDefault="00A83EAF" w:rsidP="00703F81">
          <w:pPr>
            <w:jc w:val="right"/>
            <w:rPr>
              <w:rFonts w:eastAsia="Verdana" w:cs="Verdana"/>
              <w:szCs w:val="18"/>
              <w:lang w:val="es-ES"/>
            </w:rPr>
          </w:pPr>
          <w:r>
            <w:rPr>
              <w:rFonts w:eastAsia="Verdana" w:cs="Verdana"/>
              <w:szCs w:val="18"/>
              <w:lang w:val="es-ES"/>
            </w:rPr>
            <w:t>1</w:t>
          </w:r>
          <w:r w:rsidR="00924D31">
            <w:rPr>
              <w:rFonts w:eastAsia="Verdana" w:cs="Verdana"/>
              <w:szCs w:val="18"/>
              <w:lang w:val="es-ES"/>
            </w:rPr>
            <w:t>5</w:t>
          </w:r>
          <w:r>
            <w:rPr>
              <w:rFonts w:eastAsia="Verdana" w:cs="Verdana"/>
              <w:szCs w:val="18"/>
              <w:lang w:val="es-ES"/>
            </w:rPr>
            <w:t> de marzo de 2019</w:t>
          </w:r>
        </w:p>
      </w:tc>
    </w:tr>
    <w:tr w:rsidR="00A83EAF" w:rsidRPr="00A83EAF" w:rsidTr="00A83EAF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A83EAF" w:rsidRPr="00A83EAF" w:rsidRDefault="00A83EAF" w:rsidP="00703F81">
          <w:pPr>
            <w:jc w:val="left"/>
            <w:rPr>
              <w:rFonts w:eastAsia="Verdana" w:cs="Verdana"/>
              <w:b/>
              <w:szCs w:val="18"/>
              <w:lang w:val="es-ES"/>
            </w:rPr>
          </w:pPr>
          <w:bookmarkStart w:id="8" w:name="bmkSerial" w:colFirst="0" w:colLast="0"/>
          <w:bookmarkStart w:id="9" w:name="bmkTotPages" w:colFirst="1" w:colLast="1"/>
          <w:bookmarkEnd w:id="7"/>
          <w:r>
            <w:rPr>
              <w:rFonts w:eastAsia="Verdana" w:cs="Verdana"/>
              <w:color w:val="FF0000"/>
              <w:szCs w:val="18"/>
              <w:lang w:val="es-ES"/>
            </w:rPr>
            <w:t>(19</w:t>
          </w:r>
          <w:r>
            <w:rPr>
              <w:rFonts w:eastAsia="Verdana" w:cs="Verdana"/>
              <w:color w:val="FF0000"/>
              <w:szCs w:val="18"/>
              <w:lang w:val="es-ES"/>
            </w:rPr>
            <w:noBreakHyphen/>
          </w:r>
          <w:r w:rsidR="00924D31">
            <w:rPr>
              <w:rFonts w:eastAsia="Verdana" w:cs="Verdana"/>
              <w:color w:val="FF0000"/>
              <w:szCs w:val="18"/>
              <w:lang w:val="es-ES"/>
            </w:rPr>
            <w:t>1612</w:t>
          </w:r>
          <w:r>
            <w:rPr>
              <w:rFonts w:eastAsia="Verdana" w:cs="Verdana"/>
              <w:color w:val="FF0000"/>
              <w:szCs w:val="18"/>
              <w:lang w:val="es-ES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A83EAF" w:rsidRPr="00A83EAF" w:rsidRDefault="00A83EAF" w:rsidP="00703F81">
          <w:pPr>
            <w:jc w:val="right"/>
            <w:rPr>
              <w:rFonts w:eastAsia="Verdana" w:cs="Verdana"/>
              <w:szCs w:val="18"/>
              <w:lang w:val="es-ES"/>
            </w:rPr>
          </w:pPr>
          <w:r>
            <w:rPr>
              <w:rFonts w:eastAsia="Verdana" w:cs="Verdana"/>
              <w:szCs w:val="18"/>
              <w:lang w:val="es-ES"/>
            </w:rPr>
            <w:t xml:space="preserve">Página: </w:t>
          </w:r>
          <w:r>
            <w:rPr>
              <w:rFonts w:eastAsia="Verdana" w:cs="Verdana"/>
              <w:szCs w:val="18"/>
              <w:lang w:val="es-ES"/>
            </w:rPr>
            <w:fldChar w:fldCharType="begin"/>
          </w:r>
          <w:r>
            <w:rPr>
              <w:rFonts w:eastAsia="Verdana" w:cs="Verdana"/>
              <w:szCs w:val="18"/>
              <w:lang w:val="es-ES"/>
            </w:rPr>
            <w:instrText xml:space="preserve"> PAGE  \* Arabic  \* MERGEFORMAT </w:instrText>
          </w:r>
          <w:r>
            <w:rPr>
              <w:rFonts w:eastAsia="Verdana" w:cs="Verdana"/>
              <w:szCs w:val="18"/>
              <w:lang w:val="es-ES"/>
            </w:rPr>
            <w:fldChar w:fldCharType="separate"/>
          </w:r>
          <w:r>
            <w:rPr>
              <w:rFonts w:eastAsia="Verdana" w:cs="Verdana"/>
              <w:noProof/>
              <w:szCs w:val="18"/>
              <w:lang w:val="es-ES"/>
            </w:rPr>
            <w:t>1</w:t>
          </w:r>
          <w:r>
            <w:rPr>
              <w:rFonts w:eastAsia="Verdana" w:cs="Verdana"/>
              <w:szCs w:val="18"/>
              <w:lang w:val="es-ES"/>
            </w:rPr>
            <w:fldChar w:fldCharType="end"/>
          </w:r>
          <w:r>
            <w:rPr>
              <w:rFonts w:eastAsia="Verdana" w:cs="Verdana"/>
              <w:szCs w:val="18"/>
              <w:lang w:val="es-ES"/>
            </w:rPr>
            <w:t>/</w:t>
          </w:r>
          <w:r>
            <w:rPr>
              <w:rFonts w:eastAsia="Verdana" w:cs="Verdana"/>
              <w:szCs w:val="18"/>
              <w:lang w:val="es-ES"/>
            </w:rPr>
            <w:fldChar w:fldCharType="begin"/>
          </w:r>
          <w:r>
            <w:rPr>
              <w:rFonts w:eastAsia="Verdana" w:cs="Verdana"/>
              <w:szCs w:val="18"/>
              <w:lang w:val="es-ES"/>
            </w:rPr>
            <w:instrText xml:space="preserve"> NUMPAGES  \# "0" \* Arabic  \* MERGEFORMAT </w:instrText>
          </w:r>
          <w:r>
            <w:rPr>
              <w:rFonts w:eastAsia="Verdana" w:cs="Verdana"/>
              <w:szCs w:val="18"/>
              <w:lang w:val="es-ES"/>
            </w:rPr>
            <w:fldChar w:fldCharType="separate"/>
          </w:r>
          <w:r>
            <w:rPr>
              <w:rFonts w:eastAsia="Verdana" w:cs="Verdana"/>
              <w:noProof/>
              <w:szCs w:val="18"/>
              <w:lang w:val="es-ES"/>
            </w:rPr>
            <w:t>3</w:t>
          </w:r>
          <w:r>
            <w:rPr>
              <w:rFonts w:eastAsia="Verdana" w:cs="Verdana"/>
              <w:szCs w:val="18"/>
              <w:lang w:val="es-ES"/>
            </w:rPr>
            <w:fldChar w:fldCharType="end"/>
          </w:r>
        </w:p>
      </w:tc>
    </w:tr>
    <w:tr w:rsidR="00A83EAF" w:rsidRPr="00A83EAF" w:rsidTr="00A83EAF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A83EAF" w:rsidRPr="00A83EAF" w:rsidRDefault="00A83EAF" w:rsidP="00703F81">
          <w:pPr>
            <w:jc w:val="left"/>
            <w:rPr>
              <w:rFonts w:eastAsia="Verdana" w:cs="Verdana"/>
              <w:szCs w:val="18"/>
              <w:lang w:val="es-ES"/>
            </w:rPr>
          </w:pPr>
          <w:bookmarkStart w:id="10" w:name="bmkCommittee" w:colFirst="0" w:colLast="0"/>
          <w:bookmarkStart w:id="11" w:name="bmkLanguage" w:colFirst="1" w:colLast="1"/>
          <w:bookmarkEnd w:id="8"/>
          <w:bookmarkEnd w:id="9"/>
          <w:r>
            <w:rPr>
              <w:b/>
              <w:szCs w:val="18"/>
              <w:lang w:val="es-ES"/>
            </w:rPr>
            <w:t>Comité de Acceso a los Mercados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A83EAF" w:rsidRPr="00A83EAF" w:rsidRDefault="00A83EAF" w:rsidP="00703F81">
          <w:pPr>
            <w:jc w:val="right"/>
            <w:rPr>
              <w:rFonts w:eastAsia="Verdana" w:cs="Verdana"/>
              <w:bCs/>
              <w:szCs w:val="18"/>
              <w:lang w:val="es-ES"/>
            </w:rPr>
          </w:pPr>
          <w:r>
            <w:rPr>
              <w:rFonts w:eastAsia="Verdana" w:cs="Verdana"/>
              <w:bCs/>
              <w:szCs w:val="18"/>
              <w:lang w:val="es-ES"/>
            </w:rPr>
            <w:t>Original: inglés</w:t>
          </w:r>
        </w:p>
      </w:tc>
    </w:tr>
    <w:bookmarkEnd w:id="4"/>
    <w:bookmarkEnd w:id="10"/>
    <w:bookmarkEnd w:id="11"/>
  </w:tbl>
  <w:p w:rsidR="00ED54E0" w:rsidRPr="00A83EAF" w:rsidRDefault="00ED54E0">
    <w:pPr>
      <w:pStyle w:val="Header"/>
      <w:rPr>
        <w:lang w:val="es-E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412" w:rsidRDefault="000A1412" w:rsidP="000A1412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  <w:r>
      <w:t>G/MA/TAR/RS/584</w:t>
    </w:r>
  </w:p>
  <w:p w:rsidR="000A1412" w:rsidRDefault="000A1412" w:rsidP="000A1412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</w:p>
  <w:p w:rsidR="000A1412" w:rsidRDefault="000A1412" w:rsidP="000A1412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  <w:p w:rsidR="006F3B40" w:rsidRPr="000A1412" w:rsidRDefault="006F3B40" w:rsidP="000A141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412" w:rsidRDefault="000A1412" w:rsidP="000A1412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  <w:r>
      <w:t>G/MA/TAR/RS/584</w:t>
    </w:r>
  </w:p>
  <w:p w:rsidR="000A1412" w:rsidRDefault="000A1412" w:rsidP="000A1412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</w:p>
  <w:p w:rsidR="000A1412" w:rsidRDefault="000A1412" w:rsidP="000A1412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  <w:p w:rsidR="006F3B40" w:rsidRPr="000A1412" w:rsidRDefault="006F3B40" w:rsidP="000A14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attachedTemplate r:id="rId1"/>
  <w:defaultTabStop w:val="567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40"/>
    <w:rsid w:val="000272F6"/>
    <w:rsid w:val="00037AC4"/>
    <w:rsid w:val="000423BF"/>
    <w:rsid w:val="00062060"/>
    <w:rsid w:val="000A1412"/>
    <w:rsid w:val="000A4945"/>
    <w:rsid w:val="000B31E1"/>
    <w:rsid w:val="0010631D"/>
    <w:rsid w:val="0011356B"/>
    <w:rsid w:val="0013337F"/>
    <w:rsid w:val="00182B84"/>
    <w:rsid w:val="001C6649"/>
    <w:rsid w:val="001E291F"/>
    <w:rsid w:val="001E6E09"/>
    <w:rsid w:val="00220A2A"/>
    <w:rsid w:val="00233408"/>
    <w:rsid w:val="0027067B"/>
    <w:rsid w:val="003156C6"/>
    <w:rsid w:val="003572B4"/>
    <w:rsid w:val="00467032"/>
    <w:rsid w:val="0046754A"/>
    <w:rsid w:val="004F203A"/>
    <w:rsid w:val="00503A20"/>
    <w:rsid w:val="005336B8"/>
    <w:rsid w:val="00544326"/>
    <w:rsid w:val="00547B5F"/>
    <w:rsid w:val="005A1A22"/>
    <w:rsid w:val="005B04B9"/>
    <w:rsid w:val="005B68C7"/>
    <w:rsid w:val="005B7054"/>
    <w:rsid w:val="005D5981"/>
    <w:rsid w:val="005F30CB"/>
    <w:rsid w:val="00612644"/>
    <w:rsid w:val="00674CCD"/>
    <w:rsid w:val="00676B22"/>
    <w:rsid w:val="006C0E29"/>
    <w:rsid w:val="006F3B40"/>
    <w:rsid w:val="006F5826"/>
    <w:rsid w:val="00700181"/>
    <w:rsid w:val="007141CF"/>
    <w:rsid w:val="00745146"/>
    <w:rsid w:val="007577E3"/>
    <w:rsid w:val="00760DB3"/>
    <w:rsid w:val="007E6507"/>
    <w:rsid w:val="007F2B8E"/>
    <w:rsid w:val="007F32D1"/>
    <w:rsid w:val="00807247"/>
    <w:rsid w:val="00831AE9"/>
    <w:rsid w:val="00840C2B"/>
    <w:rsid w:val="008739FD"/>
    <w:rsid w:val="00892C02"/>
    <w:rsid w:val="00893E85"/>
    <w:rsid w:val="008E372C"/>
    <w:rsid w:val="00924D31"/>
    <w:rsid w:val="009568F2"/>
    <w:rsid w:val="009A6F54"/>
    <w:rsid w:val="009B2612"/>
    <w:rsid w:val="00A6057A"/>
    <w:rsid w:val="00A74017"/>
    <w:rsid w:val="00A83EAF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15F6D"/>
    <w:rsid w:val="00C305D7"/>
    <w:rsid w:val="00C30F2A"/>
    <w:rsid w:val="00C43456"/>
    <w:rsid w:val="00C65C0C"/>
    <w:rsid w:val="00C72BFE"/>
    <w:rsid w:val="00C808FC"/>
    <w:rsid w:val="00CD7D97"/>
    <w:rsid w:val="00CE3EE6"/>
    <w:rsid w:val="00CE4BA1"/>
    <w:rsid w:val="00D000C7"/>
    <w:rsid w:val="00D221B8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A5D4F"/>
    <w:rsid w:val="00EB6C56"/>
    <w:rsid w:val="00ED1D47"/>
    <w:rsid w:val="00ED54E0"/>
    <w:rsid w:val="00F04A9D"/>
    <w:rsid w:val="00F32397"/>
    <w:rsid w:val="00F40595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B84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B40"/>
    <w:pPr>
      <w:spacing w:after="0" w:line="240" w:lineRule="auto"/>
      <w:jc w:val="both"/>
    </w:pPr>
    <w:rPr>
      <w:rFonts w:ascii="Verdana" w:eastAsia="Calibri" w:hAnsi="Verdana" w:cs="Times New Roman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  <w:rPr>
      <w:rFonts w:eastAsia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  <w:rPr>
      <w:rFonts w:eastAsiaTheme="minorHAnsi" w:cstheme="minorBidi"/>
    </w:r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rFonts w:eastAsiaTheme="minorHAnsi" w:cstheme="minorBidi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  <w:rPr>
      <w:rFonts w:eastAsiaTheme="minorHAnsi" w:cstheme="minorBidi"/>
    </w:r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  <w:rPr>
      <w:rFonts w:eastAsiaTheme="minorHAnsi" w:cstheme="minorBidi"/>
    </w:r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  <w:rPr>
      <w:rFonts w:eastAsiaTheme="minorHAnsi" w:cstheme="minorBidi"/>
    </w:r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  <w:rPr>
      <w:rFonts w:eastAsiaTheme="minorHAnsi" w:cstheme="minorBidi"/>
    </w:r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  <w:rPr>
      <w:rFonts w:eastAsiaTheme="minorHAnsi" w:cstheme="minorBidi"/>
    </w:r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rsid w:val="00E56545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rFonts w:eastAsiaTheme="minorHAnsi" w:cstheme="minorBidi"/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rFonts w:eastAsiaTheme="minorHAnsi" w:cstheme="minorBidi"/>
      <w:sz w:val="16"/>
    </w:rPr>
  </w:style>
  <w:style w:type="character" w:styleId="Hyperlink">
    <w:name w:val="Hyperlink"/>
    <w:basedOn w:val="DefaultParagraphFont"/>
    <w:uiPriority w:val="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  <w:rPr>
      <w:rFonts w:eastAsiaTheme="minorHAnsi" w:cstheme="minorBidi"/>
    </w:rPr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  <w:rPr>
      <w:rFonts w:eastAsiaTheme="minorHAnsi" w:cstheme="minorBid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  <w:rPr>
      <w:rFonts w:eastAsiaTheme="minorHAnsi" w:cstheme="minorBid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rFonts w:eastAsia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  <w:rPr>
      <w:rFonts w:eastAsiaTheme="minorHAnsi" w:cstheme="minorBidi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  <w:rPr>
      <w:rFonts w:eastAsiaTheme="minorHAnsi" w:cstheme="minorBidi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  <w:rPr>
      <w:rFonts w:eastAsiaTheme="minorHAnsi" w:cstheme="minorBidi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  <w:rPr>
      <w:rFonts w:eastAsiaTheme="minorHAnsi" w:cstheme="minorBidi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  <w:rPr>
      <w:rFonts w:eastAsiaTheme="minorHAnsi" w:cstheme="minorBidi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  <w:rPr>
      <w:rFonts w:eastAsiaTheme="minorHAnsi" w:cstheme="minorBidi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  <w:rPr>
      <w:rFonts w:eastAsiaTheme="minorHAnsi" w:cstheme="minorBidi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  <w:rPr>
      <w:rFonts w:eastAsiaTheme="minorHAnsi" w:cstheme="minorBidi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  <w:rPr>
      <w:rFonts w:eastAsiaTheme="minorHAnsi" w:cstheme="minorBidi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  <w:rPr>
      <w:rFonts w:eastAsiaTheme="minorHAnsi" w:cstheme="minorBidi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  <w:rPr>
      <w:rFonts w:eastAsiaTheme="minorHAnsi" w:cstheme="minorBidi"/>
    </w:r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  <w:rPr>
      <w:rFonts w:eastAsiaTheme="minorHAnsi" w:cstheme="minorBidi"/>
    </w:r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  <w:rPr>
      <w:rFonts w:eastAsiaTheme="minorHAnsi" w:cstheme="minorBidi"/>
    </w:r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  <w:rPr>
      <w:rFonts w:eastAsiaTheme="minorHAnsi" w:cstheme="minorBidi"/>
    </w:r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  <w:rPr>
      <w:rFonts w:eastAsiaTheme="minorHAnsi" w:cstheme="minorBidi"/>
    </w:r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  <w:rPr>
      <w:rFonts w:eastAsiaTheme="minorHAnsi" w:cstheme="minorBidi"/>
    </w:r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  <w:rPr>
      <w:rFonts w:eastAsiaTheme="minorHAnsi" w:cstheme="minorBidi"/>
    </w:r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  <w:rPr>
      <w:rFonts w:eastAsiaTheme="minorHAnsi" w:cstheme="minorBidi"/>
    </w:r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  <w:rPr>
      <w:rFonts w:eastAsiaTheme="minorHAnsi" w:cstheme="minorBidi"/>
    </w:r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  <w:rPr>
      <w:rFonts w:eastAsiaTheme="minorHAnsi" w:cstheme="minorBidi"/>
    </w:r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  <w:rPr>
      <w:rFonts w:eastAsiaTheme="minorHAnsi" w:cstheme="minorBidi"/>
    </w:r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  <w:rPr>
      <w:rFonts w:eastAsiaTheme="minorHAnsi" w:cstheme="minorBidi"/>
    </w:r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  <w:rPr>
      <w:rFonts w:eastAsiaTheme="minorHAnsi" w:cstheme="minorBidi"/>
    </w:r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  <w:rPr>
      <w:rFonts w:eastAsiaTheme="minorHAnsi" w:cstheme="minorBidi"/>
    </w:r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  <w:rPr>
      <w:rFonts w:eastAsiaTheme="minorHAnsi" w:cstheme="minorBidi"/>
    </w:r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  <w:rPr>
      <w:rFonts w:eastAsiaTheme="minorHAnsi" w:cstheme="minorBid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  <w:rPr>
      <w:rFonts w:eastAsiaTheme="minorHAnsi" w:cstheme="minorBidi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llier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3</Pages>
  <Words>356</Words>
  <Characters>1890</Characters>
  <Application>Microsoft Office Word</Application>
  <DocSecurity>0</DocSecurity>
  <Lines>258</Lines>
  <Paragraphs>135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RECTIFICACIÓN Y MODIFICACIÓN DE LAS LISTAS</dc:title>
  <dc:creator/>
  <dc:description>LDIMD - DTU</dc:description>
  <cp:lastModifiedBy/>
  <cp:revision>2</cp:revision>
  <cp:lastPrinted>2019-03-13T15:36:00Z</cp:lastPrinted>
  <dcterms:created xsi:type="dcterms:W3CDTF">2019-03-15T09:32:00Z</dcterms:created>
  <dcterms:modified xsi:type="dcterms:W3CDTF">2019-03-15T10:42:00Z</dcterms:modified>
</cp:coreProperties>
</file>