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530" w:rsidRPr="000D4530" w:rsidRDefault="000D4530" w:rsidP="000D4530">
      <w:pPr>
        <w:pStyle w:val="Title"/>
        <w:rPr>
          <w:caps w:val="0"/>
          <w:kern w:val="0"/>
          <w:szCs w:val="22"/>
          <w:lang w:val="fr-FR"/>
        </w:rPr>
      </w:pPr>
      <w:bookmarkStart w:id="0" w:name="_GoBack"/>
      <w:r w:rsidRPr="000D4530">
        <w:rPr>
          <w:caps w:val="0"/>
          <w:kern w:val="0"/>
          <w:szCs w:val="22"/>
          <w:lang w:val="fr-FR"/>
        </w:rPr>
        <w:t>RECTIFICATION ET MODIFICATION DE</w:t>
      </w:r>
      <w:r>
        <w:rPr>
          <w:caps w:val="0"/>
          <w:kern w:val="0"/>
          <w:szCs w:val="22"/>
          <w:lang w:val="fr-FR"/>
        </w:rPr>
        <w:t>S</w:t>
      </w:r>
      <w:r w:rsidRPr="000D4530">
        <w:rPr>
          <w:caps w:val="0"/>
          <w:kern w:val="0"/>
          <w:szCs w:val="22"/>
          <w:lang w:val="fr-FR"/>
        </w:rPr>
        <w:t xml:space="preserve"> LISTES</w:t>
      </w:r>
    </w:p>
    <w:p w:rsidR="000D4530" w:rsidRPr="000D4530" w:rsidRDefault="000D4530" w:rsidP="000D4530">
      <w:pPr>
        <w:pStyle w:val="Title2"/>
        <w:rPr>
          <w:lang w:val="fr-FR"/>
        </w:rPr>
      </w:pPr>
      <w:r w:rsidRPr="000D4530">
        <w:rPr>
          <w:lang w:val="fr-FR"/>
        </w:rPr>
        <w:t>LISTE XLII – Israël</w:t>
      </w:r>
    </w:p>
    <w:bookmarkEnd w:id="0"/>
    <w:p w:rsidR="000D4530" w:rsidRPr="000D4530" w:rsidRDefault="000D4530" w:rsidP="000D4530">
      <w:pPr>
        <w:rPr>
          <w:lang w:val="fr-FR"/>
        </w:rPr>
      </w:pPr>
      <w:r w:rsidRPr="000D4530">
        <w:rPr>
          <w:lang w:val="fr-FR"/>
        </w:rPr>
        <w:t>La communication ci</w:t>
      </w:r>
      <w:r w:rsidRPr="000D4530">
        <w:rPr>
          <w:lang w:val="fr-FR"/>
        </w:rPr>
        <w:noBreakHyphen/>
        <w:t>après, datée du 14 janvier 2019, est distribuée à la demande de la délégation d'Israël.</w:t>
      </w:r>
    </w:p>
    <w:p w:rsidR="000D4530" w:rsidRPr="000D4530" w:rsidRDefault="000D4530" w:rsidP="000D4530">
      <w:pPr>
        <w:rPr>
          <w:lang w:val="fr-FR"/>
        </w:rPr>
      </w:pPr>
    </w:p>
    <w:p w:rsidR="000D4530" w:rsidRPr="000D4530" w:rsidRDefault="000D4530" w:rsidP="000D4530">
      <w:pPr>
        <w:jc w:val="center"/>
        <w:rPr>
          <w:b/>
          <w:lang w:val="fr-FR" w:eastAsia="es-ES"/>
        </w:rPr>
      </w:pPr>
      <w:r w:rsidRPr="000D4530">
        <w:rPr>
          <w:b/>
          <w:lang w:val="fr-FR" w:eastAsia="es-ES"/>
        </w:rPr>
        <w:t>_______________</w:t>
      </w:r>
    </w:p>
    <w:p w:rsidR="000D4530" w:rsidRDefault="000D4530" w:rsidP="000D4530">
      <w:pPr>
        <w:rPr>
          <w:lang w:val="fr-FR"/>
        </w:rPr>
      </w:pPr>
    </w:p>
    <w:p w:rsidR="000D4530" w:rsidRPr="000D4530" w:rsidRDefault="000D4530" w:rsidP="000D4530">
      <w:pPr>
        <w:rPr>
          <w:lang w:val="fr-FR"/>
        </w:rPr>
      </w:pPr>
    </w:p>
    <w:p w:rsidR="000D4530" w:rsidRPr="000D4530" w:rsidRDefault="000D4530" w:rsidP="000D4530">
      <w:pPr>
        <w:rPr>
          <w:lang w:val="fr-FR"/>
        </w:rPr>
      </w:pPr>
      <w:r w:rsidRPr="000D4530">
        <w:rPr>
          <w:lang w:val="fr-FR"/>
        </w:rPr>
        <w:t xml:space="preserve">Israël présente ci-après un projet de rectification de sa Liste XLII </w:t>
      </w:r>
      <w:r>
        <w:rPr>
          <w:lang w:val="fr-FR"/>
        </w:rPr>
        <w:t>–</w:t>
      </w:r>
      <w:r w:rsidRPr="000D4530">
        <w:rPr>
          <w:lang w:val="fr-FR"/>
        </w:rPr>
        <w:t xml:space="preserve"> Israël conformément aux Procédures de modification et de rectification des listes de concessions tarifaires.</w:t>
      </w:r>
      <w:r w:rsidRPr="000D4530">
        <w:rPr>
          <w:rStyle w:val="FootnoteReference"/>
          <w:lang w:val="fr-FR"/>
        </w:rPr>
        <w:footnoteReference w:id="1"/>
      </w:r>
      <w:r>
        <w:rPr>
          <w:lang w:val="fr-FR"/>
        </w:rPr>
        <w:t xml:space="preserve"> </w:t>
      </w:r>
      <w:r w:rsidRPr="000D4530">
        <w:rPr>
          <w:lang w:val="fr-FR"/>
        </w:rPr>
        <w:t xml:space="preserve">Cette communication a pour but de corriger une erreur au niveau de la transposition dans le SH2012 </w:t>
      </w:r>
      <w:bookmarkStart w:id="1" w:name="_Hlk536001110"/>
      <w:r w:rsidRPr="000D4530">
        <w:rPr>
          <w:lang w:val="fr-FR"/>
        </w:rPr>
        <w:t>d'Israël</w:t>
      </w:r>
      <w:bookmarkEnd w:id="1"/>
      <w:r w:rsidRPr="000D4530">
        <w:rPr>
          <w:lang w:val="fr-FR"/>
        </w:rPr>
        <w:t>.</w:t>
      </w:r>
    </w:p>
    <w:p w:rsidR="000D4530" w:rsidRPr="000D4530" w:rsidRDefault="000D4530" w:rsidP="000D4530">
      <w:pPr>
        <w:rPr>
          <w:lang w:val="fr-FR"/>
        </w:rPr>
      </w:pPr>
    </w:p>
    <w:p w:rsidR="000D4530" w:rsidRPr="000D4530" w:rsidRDefault="000D4530" w:rsidP="000D4530">
      <w:pPr>
        <w:rPr>
          <w:lang w:val="fr-FR"/>
        </w:rPr>
      </w:pPr>
      <w:r w:rsidRPr="000D4530">
        <w:rPr>
          <w:lang w:val="fr-FR"/>
        </w:rPr>
        <w:t>À cet égard, il convient de noter que la certification figurant dans le document WT/Let/1367 ne rendait pas correctement compte des concessions liées à la sous-position 3002.10 du SH2012. Selon l'amendement aux notes sur la méthode pour la transposition dans le SH2012 (G/MA/330/Add.1), la sous-position 3002.10 du SH2012 devrait garder les concessions liées à la sous-position 3002.10 du SH2007. Des notes explicatives détaillées figurent dans la pièce jointe 1</w:t>
      </w:r>
      <w:r>
        <w:rPr>
          <w:lang w:val="fr-FR"/>
        </w:rPr>
        <w:t>.</w:t>
      </w:r>
      <w:r w:rsidRPr="000D4530">
        <w:rPr>
          <w:rStyle w:val="FootnoteReference"/>
          <w:lang w:val="fr-FR"/>
        </w:rPr>
        <w:footnoteReference w:id="2"/>
      </w:r>
      <w:r w:rsidRPr="000D4530">
        <w:rPr>
          <w:lang w:val="fr-FR"/>
        </w:rPr>
        <w:t xml:space="preserve"> La rectification proposée pour corriger cette erreur figure en pièce jointe 2 à la présente communication.</w:t>
      </w:r>
    </w:p>
    <w:p w:rsidR="000D4530" w:rsidRPr="000D4530" w:rsidRDefault="000D4530" w:rsidP="000D4530">
      <w:pPr>
        <w:rPr>
          <w:lang w:val="fr-FR"/>
        </w:rPr>
      </w:pPr>
    </w:p>
    <w:p w:rsidR="000D4530" w:rsidRPr="000D4530" w:rsidRDefault="000D4530" w:rsidP="000D4530">
      <w:pPr>
        <w:jc w:val="center"/>
        <w:rPr>
          <w:b/>
          <w:lang w:val="fr-FR"/>
        </w:rPr>
      </w:pPr>
      <w:r w:rsidRPr="000D4530">
        <w:rPr>
          <w:b/>
          <w:lang w:val="fr-FR"/>
        </w:rPr>
        <w:t>_______________</w:t>
      </w:r>
    </w:p>
    <w:p w:rsidR="000D4530" w:rsidRPr="000D4530" w:rsidRDefault="000D4530" w:rsidP="000D4530">
      <w:pPr>
        <w:rPr>
          <w:lang w:val="fr-FR"/>
        </w:rPr>
      </w:pPr>
    </w:p>
    <w:p w:rsidR="000D4530" w:rsidRPr="000D4530" w:rsidRDefault="000D4530" w:rsidP="000D4530">
      <w:pPr>
        <w:rPr>
          <w:lang w:val="fr-FR"/>
        </w:rPr>
      </w:pPr>
    </w:p>
    <w:p w:rsidR="000D4530" w:rsidRPr="000D4530" w:rsidRDefault="000D4530" w:rsidP="000D4530">
      <w:pPr>
        <w:rPr>
          <w:lang w:val="fr-FR"/>
        </w:rPr>
      </w:pPr>
      <w:r w:rsidRPr="000D4530">
        <w:rPr>
          <w:lang w:val="fr-FR"/>
        </w:rPr>
        <w:t>Si aucune objection n'est notifiée au Secrétariat dans un délai de trois mois à compter de la date du présent document, les rectifications et modifications de la Liste XLII – Israël seront considérées comme approuvées et seront officiellement certifiées.</w:t>
      </w:r>
    </w:p>
    <w:p w:rsidR="004D5343" w:rsidRPr="000D4530" w:rsidRDefault="004D5343" w:rsidP="004D5343">
      <w:pPr>
        <w:rPr>
          <w:lang w:val="fr-FR"/>
        </w:rPr>
      </w:pPr>
    </w:p>
    <w:p w:rsidR="00686DD0" w:rsidRPr="000D4530" w:rsidRDefault="00686DD0" w:rsidP="00686DD0">
      <w:pPr>
        <w:rPr>
          <w:lang w:val="fr-FR" w:eastAsia="en-GB"/>
        </w:rPr>
      </w:pPr>
    </w:p>
    <w:p w:rsidR="004D5343" w:rsidRPr="006A6602" w:rsidRDefault="004D5343" w:rsidP="00686DD0">
      <w:pPr>
        <w:jc w:val="left"/>
        <w:rPr>
          <w:u w:val="single"/>
          <w:lang w:val="fr-CH"/>
        </w:rPr>
        <w:sectPr w:rsidR="004D5343" w:rsidRPr="006A6602" w:rsidSect="00896A1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701" w:right="1440" w:bottom="1440" w:left="1440" w:header="720" w:footer="720" w:gutter="0"/>
          <w:cols w:space="720"/>
          <w:titlePg/>
          <w:docGrid w:linePitch="360"/>
        </w:sectPr>
      </w:pPr>
    </w:p>
    <w:p w:rsidR="00C40D40" w:rsidRPr="00C40D40" w:rsidRDefault="00E551D8" w:rsidP="00E551D8">
      <w:pPr>
        <w:pStyle w:val="Title"/>
        <w:rPr>
          <w:lang w:val="en-US"/>
        </w:rPr>
      </w:pPr>
      <w:r>
        <w:rPr>
          <w:lang w:val="en-US"/>
        </w:rPr>
        <w:lastRenderedPageBreak/>
        <w:t>ATTACHMENT</w:t>
      </w:r>
      <w:r w:rsidR="00A9120D">
        <w:rPr>
          <w:lang w:val="en-US"/>
        </w:rPr>
        <w:t xml:space="preserve"> 1</w:t>
      </w:r>
      <w:r>
        <w:rPr>
          <w:lang w:val="en-US"/>
        </w:rPr>
        <w:t xml:space="preserve"> – EXPLANATORY NOTE</w:t>
      </w:r>
    </w:p>
    <w:p w:rsidR="00E551D8" w:rsidRDefault="00E551D8" w:rsidP="00E551D8">
      <w:pPr>
        <w:spacing w:after="180"/>
        <w:rPr>
          <w:szCs w:val="18"/>
        </w:rPr>
      </w:pPr>
      <w:r>
        <w:rPr>
          <w:szCs w:val="18"/>
          <w:lang w:eastAsia="zh-TW"/>
        </w:rPr>
        <w:t>A</w:t>
      </w:r>
      <w:r w:rsidR="006E5153">
        <w:rPr>
          <w:szCs w:val="18"/>
          <w:lang w:eastAsia="zh-TW"/>
        </w:rPr>
        <w:t xml:space="preserve">ccording to the methodology followed by the Secretariat </w:t>
      </w:r>
      <w:r w:rsidR="009B2F81">
        <w:rPr>
          <w:szCs w:val="18"/>
          <w:lang w:eastAsia="zh-TW"/>
        </w:rPr>
        <w:t>i</w:t>
      </w:r>
      <w:r w:rsidR="006E5153">
        <w:rPr>
          <w:szCs w:val="18"/>
          <w:lang w:eastAsia="zh-TW"/>
        </w:rPr>
        <w:t xml:space="preserve">n document </w:t>
      </w:r>
      <w:r w:rsidR="006E5153" w:rsidRPr="00E551D8">
        <w:t>G/MA/330</w:t>
      </w:r>
      <w:r w:rsidR="006E5153">
        <w:t xml:space="preserve">, a simplification </w:t>
      </w:r>
      <w:r w:rsidR="00125E0B">
        <w:t xml:space="preserve">should be </w:t>
      </w:r>
      <w:r w:rsidR="006E5153">
        <w:t xml:space="preserve">used for </w:t>
      </w:r>
      <w:r w:rsidR="009B2F81">
        <w:t xml:space="preserve">the transposition of </w:t>
      </w:r>
      <w:r w:rsidR="006E5153">
        <w:rPr>
          <w:szCs w:val="18"/>
          <w:lang w:eastAsia="zh-TW"/>
        </w:rPr>
        <w:t>HS2012 subheading 3002.10.</w:t>
      </w:r>
      <w:r w:rsidR="00C40D40" w:rsidRPr="00C40D40">
        <w:rPr>
          <w:szCs w:val="18"/>
          <w:lang w:eastAsia="zh-TW"/>
        </w:rPr>
        <w:t xml:space="preserve"> </w:t>
      </w:r>
      <w:r w:rsidR="009B2F81">
        <w:rPr>
          <w:szCs w:val="18"/>
          <w:lang w:eastAsia="zh-TW"/>
        </w:rPr>
        <w:t xml:space="preserve">Further to comments from other </w:t>
      </w:r>
      <w:r w:rsidR="00125E0B">
        <w:rPr>
          <w:szCs w:val="18"/>
          <w:lang w:eastAsia="zh-TW"/>
        </w:rPr>
        <w:t>M</w:t>
      </w:r>
      <w:r w:rsidR="009B2F81">
        <w:rPr>
          <w:szCs w:val="18"/>
          <w:lang w:eastAsia="zh-TW"/>
        </w:rPr>
        <w:t>embers</w:t>
      </w:r>
      <w:r w:rsidR="00125E0B">
        <w:rPr>
          <w:szCs w:val="18"/>
          <w:lang w:eastAsia="zh-TW"/>
        </w:rPr>
        <w:t>,</w:t>
      </w:r>
      <w:r w:rsidR="009B2F81">
        <w:rPr>
          <w:szCs w:val="18"/>
          <w:lang w:eastAsia="zh-TW"/>
        </w:rPr>
        <w:t xml:space="preserve"> a</w:t>
      </w:r>
      <w:r w:rsidR="006E5153">
        <w:rPr>
          <w:szCs w:val="18"/>
          <w:lang w:eastAsia="zh-TW"/>
        </w:rPr>
        <w:t xml:space="preserve">n amendment to the simplification of this subheading was adopted </w:t>
      </w:r>
      <w:r w:rsidR="00125E0B">
        <w:rPr>
          <w:szCs w:val="18"/>
          <w:lang w:eastAsia="zh-TW"/>
        </w:rPr>
        <w:t xml:space="preserve">by the Committee on Market Access </w:t>
      </w:r>
      <w:r w:rsidR="006E5153">
        <w:rPr>
          <w:szCs w:val="18"/>
          <w:lang w:eastAsia="zh-TW"/>
        </w:rPr>
        <w:t xml:space="preserve">in </w:t>
      </w:r>
      <w:r w:rsidR="006E5153" w:rsidRPr="00E551D8">
        <w:t>G/MA/330/Add.1</w:t>
      </w:r>
      <w:r w:rsidR="00C40D40" w:rsidRPr="00C40D40">
        <w:t>. I</w:t>
      </w:r>
      <w:r w:rsidR="00125E0B">
        <w:t>n this document, t</w:t>
      </w:r>
      <w:r w:rsidR="009B2F81">
        <w:t xml:space="preserve">he Secretariat </w:t>
      </w:r>
      <w:r w:rsidR="009B2F81" w:rsidRPr="009B2F81">
        <w:t>suggest</w:t>
      </w:r>
      <w:r w:rsidR="00125E0B">
        <w:t>ed</w:t>
      </w:r>
      <w:r w:rsidR="009B2F81" w:rsidRPr="009B2F81">
        <w:t xml:space="preserve"> for HS2012 subheading 3002.10 to retain the concessions related to the HS2007 subheading 3002.10</w:t>
      </w:r>
      <w:r w:rsidR="009F559E">
        <w:t xml:space="preserve"> instead </w:t>
      </w:r>
      <w:r w:rsidR="009F559E" w:rsidRPr="009F559E">
        <w:t>of using the mode of the candidate lines</w:t>
      </w:r>
      <w:r w:rsidR="00C40D40" w:rsidRPr="00C40D40">
        <w:t xml:space="preserve">. </w:t>
      </w:r>
      <w:r w:rsidR="00C40D40" w:rsidRPr="00C40D40">
        <w:rPr>
          <w:szCs w:val="18"/>
          <w:lang w:eastAsia="zh-TW"/>
        </w:rPr>
        <w:t>T</w:t>
      </w:r>
      <w:r>
        <w:rPr>
          <w:szCs w:val="18"/>
          <w:lang w:eastAsia="zh-TW"/>
        </w:rPr>
        <w:t>h</w:t>
      </w:r>
      <w:r w:rsidR="006E5153">
        <w:rPr>
          <w:szCs w:val="18"/>
          <w:lang w:eastAsia="zh-TW"/>
        </w:rPr>
        <w:t xml:space="preserve">is amendment was not </w:t>
      </w:r>
      <w:r w:rsidR="007D6CAA" w:rsidRPr="007D6CAA">
        <w:rPr>
          <w:szCs w:val="18"/>
          <w:lang w:eastAsia="zh-TW"/>
        </w:rPr>
        <w:t>reflected in Israel's HS2012 transposition certified in WT/Let/1367.</w:t>
      </w:r>
      <w:r w:rsidR="00C40D40" w:rsidRPr="00C40D40">
        <w:rPr>
          <w:szCs w:val="18"/>
          <w:lang w:eastAsia="zh-TW"/>
        </w:rPr>
        <w:t xml:space="preserve"> </w:t>
      </w:r>
      <w:r w:rsidR="009F559E">
        <w:rPr>
          <w:szCs w:val="18"/>
          <w:lang w:eastAsia="zh-TW"/>
        </w:rPr>
        <w:t>As a result, t</w:t>
      </w:r>
      <w:r>
        <w:rPr>
          <w:szCs w:val="18"/>
          <w:lang w:eastAsia="zh-TW"/>
        </w:rPr>
        <w:t xml:space="preserve">he following correction is required to reflect the </w:t>
      </w:r>
      <w:r w:rsidR="007D6CAA">
        <w:rPr>
          <w:szCs w:val="18"/>
          <w:lang w:eastAsia="zh-TW"/>
        </w:rPr>
        <w:t>amendment</w:t>
      </w:r>
      <w:r>
        <w:rPr>
          <w:szCs w:val="18"/>
          <w:lang w:eastAsia="zh-TW"/>
        </w:rPr>
        <w:t>: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"/>
        <w:gridCol w:w="3595"/>
        <w:gridCol w:w="1366"/>
        <w:gridCol w:w="409"/>
        <w:gridCol w:w="1554"/>
        <w:gridCol w:w="3376"/>
        <w:gridCol w:w="1528"/>
      </w:tblGrid>
      <w:tr w:rsidR="00E551D8" w:rsidTr="008F4D6D">
        <w:trPr>
          <w:trHeight w:val="359"/>
          <w:tblHeader/>
        </w:trPr>
        <w:tc>
          <w:tcPr>
            <w:tcW w:w="6439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551D8" w:rsidRDefault="00E551D8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WT/Let/</w:t>
            </w:r>
            <w:r w:rsidR="006E5153">
              <w:rPr>
                <w:b/>
                <w:szCs w:val="18"/>
              </w:rPr>
              <w:t>1367</w:t>
            </w:r>
          </w:p>
        </w:tc>
        <w:tc>
          <w:tcPr>
            <w:tcW w:w="40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551D8" w:rsidRDefault="00E551D8">
            <w:pPr>
              <w:jc w:val="center"/>
              <w:rPr>
                <w:b/>
                <w:szCs w:val="18"/>
              </w:rPr>
            </w:pPr>
          </w:p>
        </w:tc>
        <w:tc>
          <w:tcPr>
            <w:tcW w:w="645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551D8" w:rsidRDefault="00E551D8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Proposed Rectification</w:t>
            </w:r>
          </w:p>
        </w:tc>
      </w:tr>
      <w:tr w:rsidR="00E551D8" w:rsidTr="008F4D6D">
        <w:trPr>
          <w:trHeight w:val="345"/>
          <w:tblHeader/>
        </w:trPr>
        <w:tc>
          <w:tcPr>
            <w:tcW w:w="14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8" w:rsidRDefault="00E551D8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Existing HS</w:t>
            </w:r>
            <w:r w:rsidR="007D6CAA">
              <w:rPr>
                <w:b/>
                <w:szCs w:val="18"/>
              </w:rPr>
              <w:t>2012</w:t>
            </w:r>
            <w:r>
              <w:rPr>
                <w:b/>
                <w:szCs w:val="18"/>
              </w:rPr>
              <w:t xml:space="preserve"> code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8" w:rsidRDefault="00E551D8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Existing Product Description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551D8" w:rsidRDefault="00E551D8">
            <w:pPr>
              <w:jc w:val="center"/>
              <w:rPr>
                <w:szCs w:val="18"/>
              </w:rPr>
            </w:pPr>
            <w:r>
              <w:rPr>
                <w:b/>
                <w:szCs w:val="18"/>
              </w:rPr>
              <w:t xml:space="preserve">Existing </w:t>
            </w:r>
            <w:r>
              <w:rPr>
                <w:b/>
                <w:szCs w:val="18"/>
                <w:lang w:eastAsia="zh-TW"/>
              </w:rPr>
              <w:t>Final</w:t>
            </w:r>
            <w:r>
              <w:rPr>
                <w:b/>
                <w:szCs w:val="18"/>
                <w:lang w:eastAsia="zh-TW"/>
              </w:rPr>
              <w:br/>
              <w:t>Bound Rate</w:t>
            </w:r>
          </w:p>
        </w:tc>
        <w:tc>
          <w:tcPr>
            <w:tcW w:w="40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551D8" w:rsidRDefault="00E551D8">
            <w:pPr>
              <w:jc w:val="center"/>
              <w:rPr>
                <w:b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8" w:rsidRDefault="00E551D8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Proposed HS</w:t>
            </w:r>
            <w:r w:rsidR="008F4D6D">
              <w:rPr>
                <w:b/>
                <w:szCs w:val="18"/>
              </w:rPr>
              <w:t>2012</w:t>
            </w:r>
            <w:r>
              <w:rPr>
                <w:b/>
                <w:szCs w:val="18"/>
              </w:rPr>
              <w:t xml:space="preserve"> code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8" w:rsidRDefault="00E551D8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Proposed Product Description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551D8" w:rsidRDefault="00E551D8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Proposed Final</w:t>
            </w:r>
          </w:p>
          <w:p w:rsidR="00E551D8" w:rsidRDefault="00E551D8">
            <w:pPr>
              <w:jc w:val="center"/>
              <w:rPr>
                <w:szCs w:val="18"/>
              </w:rPr>
            </w:pPr>
            <w:r>
              <w:rPr>
                <w:b/>
                <w:szCs w:val="18"/>
              </w:rPr>
              <w:t>Bound Rate</w:t>
            </w:r>
          </w:p>
        </w:tc>
      </w:tr>
      <w:tr w:rsidR="009B2F81" w:rsidTr="008F4D6D">
        <w:trPr>
          <w:trHeight w:val="270"/>
        </w:trPr>
        <w:tc>
          <w:tcPr>
            <w:tcW w:w="1478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B2F81" w:rsidRDefault="009B2F81" w:rsidP="007D6CAA">
            <w:pPr>
              <w:rPr>
                <w:szCs w:val="18"/>
              </w:rPr>
            </w:pPr>
            <w:r w:rsidRPr="007D6CAA">
              <w:rPr>
                <w:szCs w:val="18"/>
              </w:rPr>
              <w:t>30021000</w:t>
            </w:r>
          </w:p>
        </w:tc>
        <w:tc>
          <w:tcPr>
            <w:tcW w:w="359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B2F81" w:rsidRDefault="00C40D40" w:rsidP="007D6CAA">
            <w:pPr>
              <w:jc w:val="left"/>
              <w:rPr>
                <w:szCs w:val="18"/>
              </w:rPr>
            </w:pPr>
            <w:r w:rsidRPr="00C40D40">
              <w:rPr>
                <w:szCs w:val="18"/>
              </w:rPr>
              <w:noBreakHyphen/>
            </w:r>
            <w:r w:rsidR="009B2F81" w:rsidRPr="007D6CAA">
              <w:rPr>
                <w:szCs w:val="18"/>
              </w:rPr>
              <w:t xml:space="preserve"> Antisera, other blood fractions and immunological products, </w:t>
            </w:r>
            <w:proofErr w:type="gramStart"/>
            <w:r w:rsidR="009B2F81" w:rsidRPr="007D6CAA">
              <w:rPr>
                <w:szCs w:val="18"/>
              </w:rPr>
              <w:t>whether or not</w:t>
            </w:r>
            <w:proofErr w:type="gramEnd"/>
            <w:r w:rsidR="009B2F81" w:rsidRPr="007D6CAA">
              <w:rPr>
                <w:szCs w:val="18"/>
              </w:rPr>
              <w:t xml:space="preserve"> modified or obtained by means of biotechnological processes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B2F81" w:rsidRDefault="009B2F81" w:rsidP="007D6CAA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</w:t>
            </w:r>
          </w:p>
        </w:tc>
        <w:tc>
          <w:tcPr>
            <w:tcW w:w="40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B2F81" w:rsidRDefault="009B2F81" w:rsidP="007D6CAA">
            <w:pPr>
              <w:rPr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81" w:rsidRPr="009B2F81" w:rsidRDefault="009B2F81" w:rsidP="007D6CAA">
            <w:pPr>
              <w:rPr>
                <w:b/>
                <w:szCs w:val="18"/>
              </w:rPr>
            </w:pPr>
            <w:r w:rsidRPr="009B2F81">
              <w:rPr>
                <w:b/>
                <w:szCs w:val="18"/>
              </w:rPr>
              <w:t>300210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81" w:rsidRDefault="00C40D40" w:rsidP="007D6CAA">
            <w:pPr>
              <w:jc w:val="left"/>
              <w:rPr>
                <w:szCs w:val="18"/>
              </w:rPr>
            </w:pPr>
            <w:r w:rsidRPr="00C40D40">
              <w:rPr>
                <w:szCs w:val="18"/>
              </w:rPr>
              <w:noBreakHyphen/>
            </w:r>
            <w:r w:rsidR="009B2F81" w:rsidRPr="007D6CAA">
              <w:rPr>
                <w:szCs w:val="18"/>
              </w:rPr>
              <w:t xml:space="preserve"> Antisera, other blood fractions and immunological products, </w:t>
            </w:r>
            <w:proofErr w:type="gramStart"/>
            <w:r w:rsidR="009B2F81" w:rsidRPr="007D6CAA">
              <w:rPr>
                <w:szCs w:val="18"/>
              </w:rPr>
              <w:t>whether or not</w:t>
            </w:r>
            <w:proofErr w:type="gramEnd"/>
            <w:r w:rsidR="009B2F81" w:rsidRPr="007D6CAA">
              <w:rPr>
                <w:szCs w:val="18"/>
              </w:rPr>
              <w:t xml:space="preserve"> modified or obtained by means of biotechnological processes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B2F81" w:rsidRDefault="009B2F81" w:rsidP="007D6CAA">
            <w:pPr>
              <w:jc w:val="center"/>
              <w:rPr>
                <w:b/>
                <w:szCs w:val="18"/>
              </w:rPr>
            </w:pPr>
          </w:p>
        </w:tc>
      </w:tr>
      <w:tr w:rsidR="009B2F81" w:rsidTr="008F4D6D">
        <w:trPr>
          <w:trHeight w:val="270"/>
        </w:trPr>
        <w:tc>
          <w:tcPr>
            <w:tcW w:w="147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B2F81" w:rsidRDefault="009B2F81" w:rsidP="007D6CAA">
            <w:pPr>
              <w:rPr>
                <w:szCs w:val="18"/>
              </w:rPr>
            </w:pPr>
          </w:p>
        </w:tc>
        <w:tc>
          <w:tcPr>
            <w:tcW w:w="359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2F81" w:rsidRDefault="009B2F81" w:rsidP="007D6CAA">
            <w:pPr>
              <w:jc w:val="left"/>
              <w:rPr>
                <w:szCs w:val="18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B2F81" w:rsidRDefault="009B2F81" w:rsidP="007D6CAA">
            <w:pPr>
              <w:jc w:val="center"/>
              <w:rPr>
                <w:szCs w:val="18"/>
              </w:rPr>
            </w:pPr>
          </w:p>
        </w:tc>
        <w:tc>
          <w:tcPr>
            <w:tcW w:w="40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B2F81" w:rsidRDefault="009B2F81" w:rsidP="007D6CAA">
            <w:pPr>
              <w:rPr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81" w:rsidRPr="009B2F81" w:rsidRDefault="009B2F81" w:rsidP="007D6CAA">
            <w:pPr>
              <w:rPr>
                <w:b/>
              </w:rPr>
            </w:pPr>
            <w:r w:rsidRPr="009B2F81">
              <w:rPr>
                <w:b/>
                <w:szCs w:val="18"/>
              </w:rPr>
              <w:t>30021010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81" w:rsidRPr="009B2F81" w:rsidRDefault="00C40D40" w:rsidP="007D6CAA">
            <w:pPr>
              <w:jc w:val="left"/>
              <w:rPr>
                <w:b/>
                <w:szCs w:val="18"/>
              </w:rPr>
            </w:pPr>
            <w:r w:rsidRPr="00C40D40">
              <w:rPr>
                <w:b/>
                <w:szCs w:val="18"/>
              </w:rPr>
              <w:noBreakHyphen/>
            </w:r>
            <w:r w:rsidR="009B2F81" w:rsidRPr="009B2F81">
              <w:rPr>
                <w:b/>
                <w:szCs w:val="18"/>
              </w:rPr>
              <w:t xml:space="preserve"> </w:t>
            </w:r>
            <w:r w:rsidRPr="00C40D40">
              <w:rPr>
                <w:b/>
                <w:szCs w:val="18"/>
              </w:rPr>
              <w:noBreakHyphen/>
            </w:r>
            <w:r w:rsidR="009B2F81" w:rsidRPr="009B2F81">
              <w:rPr>
                <w:b/>
                <w:szCs w:val="18"/>
              </w:rPr>
              <w:t xml:space="preserve"> Tetanus immune </w:t>
            </w:r>
            <w:proofErr w:type="spellStart"/>
            <w:r w:rsidR="009B2F81" w:rsidRPr="009B2F81">
              <w:rPr>
                <w:b/>
                <w:szCs w:val="18"/>
              </w:rPr>
              <w:t>globine</w:t>
            </w:r>
            <w:proofErr w:type="spellEnd"/>
            <w:r w:rsidR="009B2F81" w:rsidRPr="009B2F81">
              <w:rPr>
                <w:b/>
                <w:szCs w:val="18"/>
              </w:rPr>
              <w:t xml:space="preserve"> human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B2F81" w:rsidRDefault="009B2F81" w:rsidP="007D6CAA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8</w:t>
            </w:r>
          </w:p>
        </w:tc>
      </w:tr>
      <w:tr w:rsidR="009B2F81" w:rsidTr="008F4D6D">
        <w:trPr>
          <w:trHeight w:val="270"/>
        </w:trPr>
        <w:tc>
          <w:tcPr>
            <w:tcW w:w="147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B2F81" w:rsidRDefault="009B2F81" w:rsidP="007D6CAA">
            <w:pPr>
              <w:rPr>
                <w:szCs w:val="18"/>
              </w:rPr>
            </w:pPr>
          </w:p>
        </w:tc>
        <w:tc>
          <w:tcPr>
            <w:tcW w:w="359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2F81" w:rsidRDefault="009B2F81" w:rsidP="007D6CAA">
            <w:pPr>
              <w:jc w:val="left"/>
              <w:rPr>
                <w:szCs w:val="18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B2F81" w:rsidRDefault="009B2F81" w:rsidP="007D6CAA">
            <w:pPr>
              <w:jc w:val="center"/>
              <w:rPr>
                <w:szCs w:val="18"/>
              </w:rPr>
            </w:pPr>
          </w:p>
        </w:tc>
        <w:tc>
          <w:tcPr>
            <w:tcW w:w="40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B2F81" w:rsidRDefault="009B2F81" w:rsidP="007D6CAA">
            <w:pPr>
              <w:rPr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B2F81" w:rsidRPr="009B2F81" w:rsidRDefault="009B2F81" w:rsidP="007D6CAA">
            <w:pPr>
              <w:rPr>
                <w:b/>
              </w:rPr>
            </w:pPr>
            <w:r w:rsidRPr="009B2F81">
              <w:rPr>
                <w:b/>
                <w:szCs w:val="18"/>
              </w:rPr>
              <w:t>30021090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B2F81" w:rsidRPr="009B2F81" w:rsidRDefault="00C40D40" w:rsidP="007D6CAA">
            <w:pPr>
              <w:jc w:val="left"/>
              <w:rPr>
                <w:b/>
                <w:szCs w:val="18"/>
              </w:rPr>
            </w:pPr>
            <w:r w:rsidRPr="00C40D40">
              <w:rPr>
                <w:b/>
                <w:szCs w:val="18"/>
              </w:rPr>
              <w:noBreakHyphen/>
            </w:r>
            <w:r w:rsidR="009B2F81" w:rsidRPr="009B2F81">
              <w:rPr>
                <w:b/>
                <w:szCs w:val="18"/>
              </w:rPr>
              <w:t xml:space="preserve"> </w:t>
            </w:r>
            <w:r w:rsidRPr="00C40D40">
              <w:rPr>
                <w:b/>
                <w:szCs w:val="18"/>
              </w:rPr>
              <w:noBreakHyphen/>
            </w:r>
            <w:r w:rsidR="009B2F81" w:rsidRPr="009B2F81">
              <w:rPr>
                <w:b/>
                <w:szCs w:val="18"/>
              </w:rPr>
              <w:t xml:space="preserve"> Other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B2F81" w:rsidRDefault="009B2F81" w:rsidP="007D6CAA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5</w:t>
            </w:r>
          </w:p>
        </w:tc>
      </w:tr>
    </w:tbl>
    <w:p w:rsidR="00A2648D" w:rsidRDefault="00A2648D" w:rsidP="00A2648D">
      <w:pPr>
        <w:spacing w:after="180"/>
        <w:jc w:val="left"/>
        <w:rPr>
          <w:b/>
          <w:szCs w:val="18"/>
          <w:lang w:eastAsia="zh-TW"/>
        </w:rPr>
      </w:pPr>
      <w:r w:rsidRPr="008F4D6D">
        <w:rPr>
          <w:b/>
          <w:sz w:val="16"/>
          <w:szCs w:val="16"/>
          <w:lang w:eastAsia="zh-TW"/>
        </w:rPr>
        <w:t>*Bold represents the revision</w:t>
      </w:r>
    </w:p>
    <w:p w:rsidR="004A7E83" w:rsidRDefault="004A7E83" w:rsidP="00A2648D">
      <w:pPr>
        <w:jc w:val="left"/>
        <w:rPr>
          <w:b/>
          <w:szCs w:val="18"/>
          <w:lang w:val="en-US"/>
        </w:rPr>
      </w:pPr>
    </w:p>
    <w:p w:rsidR="004A7E83" w:rsidRDefault="004A7E83" w:rsidP="004A7E83">
      <w:pPr>
        <w:spacing w:after="180"/>
        <w:jc w:val="center"/>
        <w:rPr>
          <w:rFonts w:eastAsia="Times New Roman"/>
          <w:b/>
          <w:caps/>
          <w:color w:val="006283"/>
          <w:kern w:val="28"/>
          <w:szCs w:val="52"/>
          <w:lang w:val="en-US"/>
        </w:rPr>
      </w:pPr>
      <w:r>
        <w:rPr>
          <w:rFonts w:eastAsia="Times New Roman"/>
          <w:b/>
          <w:caps/>
          <w:color w:val="006283"/>
          <w:kern w:val="28"/>
          <w:szCs w:val="52"/>
          <w:lang w:val="en-US"/>
        </w:rPr>
        <w:br w:type="page"/>
      </w:r>
      <w:r>
        <w:rPr>
          <w:rFonts w:eastAsia="Times New Roman"/>
          <w:b/>
          <w:caps/>
          <w:color w:val="006283"/>
          <w:kern w:val="28"/>
          <w:szCs w:val="52"/>
          <w:lang w:val="en-US"/>
        </w:rPr>
        <w:lastRenderedPageBreak/>
        <w:t>ATTACHMENT 2 – DRAFT RECTIFICATION</w:t>
      </w:r>
    </w:p>
    <w:p w:rsidR="004A7E83" w:rsidRPr="00AF6FDE" w:rsidRDefault="004A7E83" w:rsidP="004A7E83">
      <w:pPr>
        <w:spacing w:after="180"/>
        <w:jc w:val="center"/>
        <w:rPr>
          <w:rFonts w:eastAsia="Times New Roman"/>
          <w:b/>
          <w:bCs/>
          <w:szCs w:val="18"/>
          <w:lang w:val="en-US"/>
        </w:rPr>
      </w:pPr>
      <w:r w:rsidRPr="00AF6FDE">
        <w:rPr>
          <w:rFonts w:eastAsia="Times New Roman"/>
          <w:b/>
          <w:bCs/>
          <w:szCs w:val="18"/>
          <w:lang w:val="en-US"/>
        </w:rPr>
        <w:t xml:space="preserve">SCHEDULE XLII </w:t>
      </w:r>
      <w:r w:rsidR="00C40D40" w:rsidRPr="00C40D40">
        <w:rPr>
          <w:rFonts w:eastAsia="Times New Roman"/>
          <w:b/>
          <w:bCs/>
          <w:szCs w:val="18"/>
          <w:lang w:val="en-US"/>
        </w:rPr>
        <w:noBreakHyphen/>
      </w:r>
      <w:r w:rsidRPr="00AF6FDE">
        <w:rPr>
          <w:rFonts w:eastAsia="Times New Roman"/>
          <w:b/>
          <w:bCs/>
          <w:szCs w:val="18"/>
          <w:lang w:val="en-US"/>
        </w:rPr>
        <w:t xml:space="preserve"> ISRAEL</w:t>
      </w:r>
    </w:p>
    <w:p w:rsidR="004A7E83" w:rsidRPr="00AF6FDE" w:rsidRDefault="004A7E83" w:rsidP="004A7E83">
      <w:pPr>
        <w:jc w:val="center"/>
        <w:rPr>
          <w:rFonts w:eastAsia="Times New Roman"/>
          <w:b/>
          <w:bCs/>
          <w:szCs w:val="18"/>
          <w:lang w:val="en-US"/>
        </w:rPr>
      </w:pPr>
      <w:r w:rsidRPr="00AF6FDE">
        <w:rPr>
          <w:rFonts w:eastAsia="Times New Roman"/>
          <w:b/>
          <w:bCs/>
          <w:szCs w:val="18"/>
          <w:lang w:val="en-US"/>
        </w:rPr>
        <w:t xml:space="preserve">PART I </w:t>
      </w:r>
      <w:r w:rsidR="00C40D40" w:rsidRPr="00C40D40">
        <w:rPr>
          <w:rFonts w:eastAsia="Times New Roman"/>
          <w:b/>
          <w:bCs/>
          <w:szCs w:val="18"/>
          <w:lang w:val="en-US"/>
        </w:rPr>
        <w:noBreakHyphen/>
      </w:r>
      <w:r w:rsidRPr="00AF6FDE">
        <w:rPr>
          <w:rFonts w:eastAsia="Times New Roman"/>
          <w:b/>
          <w:bCs/>
          <w:szCs w:val="18"/>
          <w:lang w:val="en-US"/>
        </w:rPr>
        <w:t xml:space="preserve"> MOST</w:t>
      </w:r>
      <w:r w:rsidR="00C40D40" w:rsidRPr="00C40D40">
        <w:rPr>
          <w:rFonts w:eastAsia="Times New Roman"/>
          <w:b/>
          <w:bCs/>
          <w:szCs w:val="18"/>
          <w:lang w:val="en-US"/>
        </w:rPr>
        <w:noBreakHyphen/>
      </w:r>
      <w:r w:rsidRPr="00AF6FDE">
        <w:rPr>
          <w:rFonts w:eastAsia="Times New Roman"/>
          <w:b/>
          <w:bCs/>
          <w:szCs w:val="18"/>
          <w:lang w:val="en-US"/>
        </w:rPr>
        <w:t>FAVOURED NATION TARIFF</w:t>
      </w:r>
    </w:p>
    <w:p w:rsidR="004A7E83" w:rsidRPr="00AF6FDE" w:rsidRDefault="004A7E83" w:rsidP="004A7E83">
      <w:pPr>
        <w:jc w:val="center"/>
        <w:rPr>
          <w:rFonts w:eastAsia="Times New Roman"/>
          <w:b/>
          <w:bCs/>
          <w:szCs w:val="18"/>
          <w:lang w:val="en-US"/>
        </w:rPr>
      </w:pPr>
      <w:r w:rsidRPr="00AF6FDE">
        <w:rPr>
          <w:rFonts w:eastAsia="Times New Roman"/>
          <w:b/>
          <w:bCs/>
          <w:szCs w:val="18"/>
          <w:lang w:val="en-US"/>
        </w:rPr>
        <w:t>SECTION II – Other Products</w:t>
      </w:r>
    </w:p>
    <w:p w:rsidR="004A7E83" w:rsidRDefault="004A7E83" w:rsidP="004A7E83">
      <w:pPr>
        <w:rPr>
          <w:rFonts w:eastAsia="PMingLiU"/>
          <w:lang w:val="en-US"/>
        </w:rPr>
      </w:pPr>
    </w:p>
    <w:tbl>
      <w:tblPr>
        <w:tblW w:w="13500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63"/>
        <w:gridCol w:w="4377"/>
        <w:gridCol w:w="1255"/>
        <w:gridCol w:w="1397"/>
        <w:gridCol w:w="1848"/>
        <w:gridCol w:w="1701"/>
        <w:gridCol w:w="1559"/>
      </w:tblGrid>
      <w:tr w:rsidR="004A7E83" w:rsidTr="00193035">
        <w:trPr>
          <w:cantSplit/>
          <w:trHeight w:val="264"/>
          <w:tblHeader/>
        </w:trPr>
        <w:tc>
          <w:tcPr>
            <w:tcW w:w="1363" w:type="dxa"/>
            <w:hideMark/>
          </w:tcPr>
          <w:p w:rsidR="004A7E83" w:rsidRDefault="004A7E83">
            <w:pPr>
              <w:jc w:val="center"/>
              <w:rPr>
                <w:rFonts w:eastAsia="Times New Roman"/>
                <w:b/>
                <w:color w:val="000000"/>
                <w:szCs w:val="18"/>
                <w:lang w:eastAsia="en-GB"/>
              </w:rPr>
            </w:pPr>
            <w:r>
              <w:rPr>
                <w:rFonts w:eastAsia="Times New Roman"/>
                <w:b/>
                <w:color w:val="000000"/>
                <w:szCs w:val="18"/>
                <w:lang w:eastAsia="en-GB"/>
              </w:rPr>
              <w:t>Tariff item</w:t>
            </w:r>
            <w:r>
              <w:rPr>
                <w:rFonts w:eastAsia="Times New Roman"/>
                <w:b/>
                <w:color w:val="000000"/>
                <w:szCs w:val="18"/>
                <w:lang w:eastAsia="en-GB"/>
              </w:rPr>
              <w:br/>
              <w:t>(HS20</w:t>
            </w:r>
            <w:r w:rsidR="00AF6FDE">
              <w:rPr>
                <w:rFonts w:eastAsia="Times New Roman"/>
                <w:b/>
                <w:color w:val="000000"/>
                <w:szCs w:val="18"/>
                <w:lang w:eastAsia="en-GB"/>
              </w:rPr>
              <w:t>1</w:t>
            </w:r>
            <w:r>
              <w:rPr>
                <w:rFonts w:eastAsia="Times New Roman"/>
                <w:b/>
                <w:color w:val="000000"/>
                <w:szCs w:val="18"/>
                <w:lang w:eastAsia="en-GB"/>
              </w:rPr>
              <w:t>2)</w:t>
            </w:r>
          </w:p>
        </w:tc>
        <w:tc>
          <w:tcPr>
            <w:tcW w:w="4377" w:type="dxa"/>
            <w:hideMark/>
          </w:tcPr>
          <w:p w:rsidR="004A7E83" w:rsidRDefault="004A7E83">
            <w:pPr>
              <w:jc w:val="center"/>
              <w:rPr>
                <w:rFonts w:eastAsia="Times New Roman"/>
                <w:color w:val="000000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szCs w:val="18"/>
                <w:lang w:val="en-US"/>
              </w:rPr>
              <w:t>Description of Products</w:t>
            </w:r>
          </w:p>
        </w:tc>
        <w:tc>
          <w:tcPr>
            <w:tcW w:w="1255" w:type="dxa"/>
            <w:hideMark/>
          </w:tcPr>
          <w:p w:rsidR="004A7E83" w:rsidRDefault="004A7E83">
            <w:pPr>
              <w:jc w:val="center"/>
              <w:rPr>
                <w:rFonts w:eastAsia="Times New Roman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szCs w:val="18"/>
                <w:lang w:val="en-US"/>
              </w:rPr>
              <w:t>Base rate</w:t>
            </w:r>
            <w:r>
              <w:rPr>
                <w:rFonts w:eastAsia="Times New Roman"/>
                <w:b/>
                <w:bCs/>
                <w:szCs w:val="18"/>
                <w:lang w:val="en-US"/>
              </w:rPr>
              <w:br/>
              <w:t xml:space="preserve"> of duty</w:t>
            </w:r>
          </w:p>
        </w:tc>
        <w:tc>
          <w:tcPr>
            <w:tcW w:w="1397" w:type="dxa"/>
            <w:hideMark/>
          </w:tcPr>
          <w:p w:rsidR="004A7E83" w:rsidRDefault="004A7E83">
            <w:pPr>
              <w:jc w:val="center"/>
              <w:rPr>
                <w:rFonts w:eastAsia="Times New Roman"/>
                <w:b/>
                <w:color w:val="000000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szCs w:val="18"/>
                <w:lang w:val="en-US"/>
              </w:rPr>
              <w:t>Bound rate</w:t>
            </w:r>
            <w:r w:rsidR="00C40D40" w:rsidRPr="00C40D40">
              <w:rPr>
                <w:rFonts w:eastAsia="Times New Roman"/>
                <w:b/>
                <w:bCs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szCs w:val="18"/>
                <w:lang w:val="en-US"/>
              </w:rPr>
              <w:t>of duty</w:t>
            </w:r>
          </w:p>
        </w:tc>
        <w:tc>
          <w:tcPr>
            <w:tcW w:w="1848" w:type="dxa"/>
            <w:noWrap/>
            <w:hideMark/>
          </w:tcPr>
          <w:p w:rsidR="004A7E83" w:rsidRDefault="004A7E83">
            <w:pPr>
              <w:jc w:val="center"/>
              <w:rPr>
                <w:rFonts w:eastAsia="Times New Roman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szCs w:val="18"/>
                <w:lang w:val="en-US"/>
              </w:rPr>
              <w:t>Implementation period from/to (*)</w:t>
            </w:r>
          </w:p>
        </w:tc>
        <w:tc>
          <w:tcPr>
            <w:tcW w:w="1701" w:type="dxa"/>
            <w:noWrap/>
            <w:hideMark/>
          </w:tcPr>
          <w:p w:rsidR="004A7E83" w:rsidRDefault="004A7E83">
            <w:pPr>
              <w:jc w:val="center"/>
              <w:rPr>
                <w:rFonts w:eastAsia="Times New Roman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szCs w:val="18"/>
                <w:lang w:val="en-US"/>
              </w:rPr>
              <w:t>Initial Negotiating Right</w:t>
            </w:r>
          </w:p>
        </w:tc>
        <w:tc>
          <w:tcPr>
            <w:tcW w:w="1559" w:type="dxa"/>
            <w:noWrap/>
            <w:hideMark/>
          </w:tcPr>
          <w:p w:rsidR="004A7E83" w:rsidRDefault="004A7E83">
            <w:pPr>
              <w:jc w:val="center"/>
              <w:rPr>
                <w:rFonts w:eastAsia="Times New Roman"/>
                <w:color w:val="000000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szCs w:val="18"/>
                <w:lang w:val="en-US"/>
              </w:rPr>
              <w:t>Other duties and charges</w:t>
            </w:r>
          </w:p>
        </w:tc>
      </w:tr>
      <w:tr w:rsidR="004A7E83" w:rsidTr="00193035">
        <w:trPr>
          <w:cantSplit/>
          <w:trHeight w:val="264"/>
        </w:trPr>
        <w:tc>
          <w:tcPr>
            <w:tcW w:w="1363" w:type="dxa"/>
            <w:hideMark/>
          </w:tcPr>
          <w:p w:rsidR="004A7E83" w:rsidRPr="00490FDC" w:rsidRDefault="004A7E83" w:rsidP="004A7E83">
            <w:pPr>
              <w:rPr>
                <w:szCs w:val="18"/>
              </w:rPr>
            </w:pPr>
            <w:r w:rsidRPr="00490FDC">
              <w:rPr>
                <w:szCs w:val="18"/>
              </w:rPr>
              <w:t>300210</w:t>
            </w:r>
          </w:p>
        </w:tc>
        <w:tc>
          <w:tcPr>
            <w:tcW w:w="4377" w:type="dxa"/>
            <w:hideMark/>
          </w:tcPr>
          <w:p w:rsidR="004A7E83" w:rsidRPr="00490FDC" w:rsidRDefault="00C40D40" w:rsidP="004A7E83">
            <w:pPr>
              <w:jc w:val="left"/>
              <w:rPr>
                <w:szCs w:val="18"/>
              </w:rPr>
            </w:pPr>
            <w:r w:rsidRPr="00C40D40">
              <w:rPr>
                <w:szCs w:val="18"/>
              </w:rPr>
              <w:noBreakHyphen/>
            </w:r>
            <w:r w:rsidR="004A7E83" w:rsidRPr="00490FDC">
              <w:rPr>
                <w:szCs w:val="18"/>
              </w:rPr>
              <w:t xml:space="preserve"> Antisera, other blood fractions and immunological products, </w:t>
            </w:r>
            <w:proofErr w:type="gramStart"/>
            <w:r w:rsidR="004A7E83" w:rsidRPr="00490FDC">
              <w:rPr>
                <w:szCs w:val="18"/>
              </w:rPr>
              <w:t>whether or not</w:t>
            </w:r>
            <w:proofErr w:type="gramEnd"/>
            <w:r w:rsidR="004A7E83" w:rsidRPr="00490FDC">
              <w:rPr>
                <w:szCs w:val="18"/>
              </w:rPr>
              <w:t xml:space="preserve"> modified or obtained by means of biotechnological processes</w:t>
            </w:r>
          </w:p>
        </w:tc>
        <w:tc>
          <w:tcPr>
            <w:tcW w:w="1255" w:type="dxa"/>
          </w:tcPr>
          <w:p w:rsidR="004A7E83" w:rsidRPr="00490FDC" w:rsidRDefault="004A7E83" w:rsidP="004A7E83">
            <w:pPr>
              <w:jc w:val="center"/>
              <w:rPr>
                <w:szCs w:val="18"/>
              </w:rPr>
            </w:pPr>
          </w:p>
        </w:tc>
        <w:tc>
          <w:tcPr>
            <w:tcW w:w="1397" w:type="dxa"/>
          </w:tcPr>
          <w:p w:rsidR="004A7E83" w:rsidRPr="00490FDC" w:rsidRDefault="004A7E83" w:rsidP="004A7E83">
            <w:pPr>
              <w:jc w:val="center"/>
              <w:rPr>
                <w:rFonts w:eastAsia="Times New Roman"/>
                <w:szCs w:val="18"/>
                <w:lang w:eastAsia="en-GB"/>
              </w:rPr>
            </w:pPr>
          </w:p>
        </w:tc>
        <w:tc>
          <w:tcPr>
            <w:tcW w:w="1848" w:type="dxa"/>
            <w:noWrap/>
          </w:tcPr>
          <w:p w:rsidR="004A7E83" w:rsidRPr="00490FDC" w:rsidRDefault="004A7E83" w:rsidP="004A7E83">
            <w:pPr>
              <w:jc w:val="center"/>
              <w:rPr>
                <w:rFonts w:eastAsia="Times New Roman"/>
                <w:szCs w:val="18"/>
                <w:lang w:eastAsia="en-GB"/>
              </w:rPr>
            </w:pPr>
          </w:p>
        </w:tc>
        <w:tc>
          <w:tcPr>
            <w:tcW w:w="1701" w:type="dxa"/>
            <w:noWrap/>
          </w:tcPr>
          <w:p w:rsidR="004A7E83" w:rsidRPr="00490FDC" w:rsidRDefault="004A7E83" w:rsidP="004A7E83">
            <w:pPr>
              <w:jc w:val="center"/>
              <w:rPr>
                <w:rFonts w:eastAsia="Times New Roman"/>
                <w:szCs w:val="18"/>
                <w:lang w:eastAsia="en-GB"/>
              </w:rPr>
            </w:pPr>
          </w:p>
        </w:tc>
        <w:tc>
          <w:tcPr>
            <w:tcW w:w="1559" w:type="dxa"/>
            <w:noWrap/>
          </w:tcPr>
          <w:p w:rsidR="004A7E83" w:rsidRPr="00490FDC" w:rsidRDefault="004A7E83" w:rsidP="004A7E83">
            <w:pPr>
              <w:jc w:val="center"/>
              <w:rPr>
                <w:rFonts w:eastAsia="Times New Roman"/>
                <w:szCs w:val="18"/>
                <w:lang w:eastAsia="en-GB"/>
              </w:rPr>
            </w:pPr>
          </w:p>
        </w:tc>
      </w:tr>
      <w:tr w:rsidR="004A7E83" w:rsidTr="00193035">
        <w:trPr>
          <w:cantSplit/>
          <w:trHeight w:val="264"/>
        </w:trPr>
        <w:tc>
          <w:tcPr>
            <w:tcW w:w="1363" w:type="dxa"/>
            <w:hideMark/>
          </w:tcPr>
          <w:p w:rsidR="004A7E83" w:rsidRPr="00490FDC" w:rsidRDefault="004A7E83" w:rsidP="004A7E83">
            <w:r w:rsidRPr="00490FDC">
              <w:rPr>
                <w:szCs w:val="18"/>
              </w:rPr>
              <w:t>30021010</w:t>
            </w:r>
          </w:p>
        </w:tc>
        <w:tc>
          <w:tcPr>
            <w:tcW w:w="4377" w:type="dxa"/>
            <w:hideMark/>
          </w:tcPr>
          <w:p w:rsidR="004A7E83" w:rsidRPr="00490FDC" w:rsidRDefault="00C40D40" w:rsidP="004A7E83">
            <w:pPr>
              <w:jc w:val="left"/>
              <w:rPr>
                <w:szCs w:val="18"/>
              </w:rPr>
            </w:pPr>
            <w:r w:rsidRPr="00C40D40">
              <w:rPr>
                <w:szCs w:val="18"/>
              </w:rPr>
              <w:noBreakHyphen/>
            </w:r>
            <w:r w:rsidR="004A7E83" w:rsidRPr="00490FDC">
              <w:rPr>
                <w:szCs w:val="18"/>
              </w:rPr>
              <w:t xml:space="preserve"> </w:t>
            </w:r>
            <w:r w:rsidRPr="00C40D40">
              <w:rPr>
                <w:szCs w:val="18"/>
              </w:rPr>
              <w:noBreakHyphen/>
            </w:r>
            <w:r w:rsidR="004A7E83" w:rsidRPr="00490FDC">
              <w:rPr>
                <w:szCs w:val="18"/>
              </w:rPr>
              <w:t xml:space="preserve"> Tetanus immune </w:t>
            </w:r>
            <w:proofErr w:type="spellStart"/>
            <w:r w:rsidR="004A7E83" w:rsidRPr="00490FDC">
              <w:rPr>
                <w:szCs w:val="18"/>
              </w:rPr>
              <w:t>globine</w:t>
            </w:r>
            <w:proofErr w:type="spellEnd"/>
            <w:r w:rsidR="004A7E83" w:rsidRPr="00490FDC">
              <w:rPr>
                <w:szCs w:val="18"/>
              </w:rPr>
              <w:t xml:space="preserve"> human</w:t>
            </w:r>
          </w:p>
        </w:tc>
        <w:tc>
          <w:tcPr>
            <w:tcW w:w="1255" w:type="dxa"/>
          </w:tcPr>
          <w:p w:rsidR="004A7E83" w:rsidRPr="00490FDC" w:rsidRDefault="004A7E83" w:rsidP="004A7E83">
            <w:pPr>
              <w:jc w:val="center"/>
              <w:rPr>
                <w:szCs w:val="18"/>
              </w:rPr>
            </w:pPr>
          </w:p>
        </w:tc>
        <w:tc>
          <w:tcPr>
            <w:tcW w:w="1397" w:type="dxa"/>
          </w:tcPr>
          <w:p w:rsidR="004A7E83" w:rsidRPr="00490FDC" w:rsidRDefault="001F7BE7" w:rsidP="004A7E83">
            <w:pPr>
              <w:jc w:val="center"/>
              <w:rPr>
                <w:rFonts w:eastAsia="Times New Roman"/>
                <w:szCs w:val="18"/>
                <w:lang w:eastAsia="en-GB"/>
              </w:rPr>
            </w:pPr>
            <w:r w:rsidRPr="00490FDC">
              <w:rPr>
                <w:rFonts w:eastAsia="Times New Roman"/>
                <w:szCs w:val="18"/>
                <w:lang w:eastAsia="en-GB"/>
              </w:rPr>
              <w:t>8</w:t>
            </w:r>
          </w:p>
        </w:tc>
        <w:tc>
          <w:tcPr>
            <w:tcW w:w="1848" w:type="dxa"/>
            <w:noWrap/>
          </w:tcPr>
          <w:p w:rsidR="004A7E83" w:rsidRPr="00490FDC" w:rsidRDefault="004A7E83" w:rsidP="004A7E83">
            <w:pPr>
              <w:jc w:val="center"/>
              <w:rPr>
                <w:rFonts w:eastAsia="Times New Roman"/>
                <w:szCs w:val="18"/>
                <w:lang w:eastAsia="en-GB"/>
              </w:rPr>
            </w:pPr>
          </w:p>
        </w:tc>
        <w:tc>
          <w:tcPr>
            <w:tcW w:w="1701" w:type="dxa"/>
            <w:noWrap/>
          </w:tcPr>
          <w:p w:rsidR="004A7E83" w:rsidRPr="00490FDC" w:rsidRDefault="004A7E83" w:rsidP="004A7E83">
            <w:pPr>
              <w:jc w:val="center"/>
              <w:rPr>
                <w:rFonts w:eastAsia="Times New Roman"/>
                <w:szCs w:val="18"/>
                <w:lang w:eastAsia="en-GB"/>
              </w:rPr>
            </w:pPr>
          </w:p>
        </w:tc>
        <w:tc>
          <w:tcPr>
            <w:tcW w:w="1559" w:type="dxa"/>
            <w:noWrap/>
          </w:tcPr>
          <w:p w:rsidR="004A7E83" w:rsidRPr="00490FDC" w:rsidRDefault="00A2648D" w:rsidP="004A7E83">
            <w:pPr>
              <w:jc w:val="center"/>
              <w:rPr>
                <w:rFonts w:eastAsia="Times New Roman"/>
                <w:szCs w:val="18"/>
                <w:lang w:eastAsia="en-GB"/>
              </w:rPr>
            </w:pPr>
            <w:r w:rsidRPr="00490FDC">
              <w:rPr>
                <w:rFonts w:eastAsia="Times New Roman"/>
                <w:szCs w:val="18"/>
                <w:lang w:eastAsia="en-GB"/>
              </w:rPr>
              <w:t>0</w:t>
            </w:r>
          </w:p>
        </w:tc>
      </w:tr>
      <w:tr w:rsidR="004A7E83" w:rsidTr="00193035">
        <w:trPr>
          <w:cantSplit/>
          <w:trHeight w:val="370"/>
        </w:trPr>
        <w:tc>
          <w:tcPr>
            <w:tcW w:w="1363" w:type="dxa"/>
            <w:hideMark/>
          </w:tcPr>
          <w:p w:rsidR="004A7E83" w:rsidRPr="00490FDC" w:rsidRDefault="004A7E83" w:rsidP="004A7E83">
            <w:r w:rsidRPr="00490FDC">
              <w:rPr>
                <w:szCs w:val="18"/>
              </w:rPr>
              <w:t>30021090</w:t>
            </w:r>
          </w:p>
        </w:tc>
        <w:tc>
          <w:tcPr>
            <w:tcW w:w="4377" w:type="dxa"/>
            <w:hideMark/>
          </w:tcPr>
          <w:p w:rsidR="004A7E83" w:rsidRPr="00490FDC" w:rsidRDefault="00C40D40" w:rsidP="004A7E83">
            <w:pPr>
              <w:jc w:val="left"/>
              <w:rPr>
                <w:szCs w:val="18"/>
              </w:rPr>
            </w:pPr>
            <w:r w:rsidRPr="00C40D40">
              <w:rPr>
                <w:szCs w:val="18"/>
              </w:rPr>
              <w:noBreakHyphen/>
            </w:r>
            <w:r w:rsidR="004A7E83" w:rsidRPr="00490FDC">
              <w:rPr>
                <w:szCs w:val="18"/>
              </w:rPr>
              <w:t xml:space="preserve"> </w:t>
            </w:r>
            <w:r w:rsidRPr="00C40D40">
              <w:rPr>
                <w:szCs w:val="18"/>
              </w:rPr>
              <w:noBreakHyphen/>
            </w:r>
            <w:r w:rsidR="004A7E83" w:rsidRPr="00490FDC">
              <w:rPr>
                <w:szCs w:val="18"/>
              </w:rPr>
              <w:t xml:space="preserve"> Other</w:t>
            </w:r>
          </w:p>
        </w:tc>
        <w:tc>
          <w:tcPr>
            <w:tcW w:w="1255" w:type="dxa"/>
          </w:tcPr>
          <w:p w:rsidR="004A7E83" w:rsidRPr="00490FDC" w:rsidRDefault="004A7E83" w:rsidP="004A7E83">
            <w:pPr>
              <w:jc w:val="center"/>
              <w:rPr>
                <w:szCs w:val="18"/>
              </w:rPr>
            </w:pPr>
          </w:p>
        </w:tc>
        <w:tc>
          <w:tcPr>
            <w:tcW w:w="1397" w:type="dxa"/>
          </w:tcPr>
          <w:p w:rsidR="004A7E83" w:rsidRPr="00490FDC" w:rsidRDefault="001F7BE7" w:rsidP="004A7E83">
            <w:pPr>
              <w:jc w:val="center"/>
              <w:rPr>
                <w:rFonts w:eastAsia="Times New Roman"/>
                <w:szCs w:val="18"/>
                <w:lang w:eastAsia="en-GB"/>
              </w:rPr>
            </w:pPr>
            <w:r w:rsidRPr="00490FDC">
              <w:rPr>
                <w:rFonts w:eastAsia="Times New Roman"/>
                <w:szCs w:val="18"/>
                <w:lang w:eastAsia="en-GB"/>
              </w:rPr>
              <w:t>5</w:t>
            </w:r>
          </w:p>
        </w:tc>
        <w:tc>
          <w:tcPr>
            <w:tcW w:w="1848" w:type="dxa"/>
            <w:noWrap/>
          </w:tcPr>
          <w:p w:rsidR="004A7E83" w:rsidRPr="00490FDC" w:rsidRDefault="004A7E83" w:rsidP="004A7E83">
            <w:pPr>
              <w:jc w:val="center"/>
              <w:rPr>
                <w:rFonts w:eastAsia="Times New Roman"/>
                <w:szCs w:val="18"/>
                <w:lang w:eastAsia="en-GB"/>
              </w:rPr>
            </w:pPr>
          </w:p>
        </w:tc>
        <w:tc>
          <w:tcPr>
            <w:tcW w:w="1701" w:type="dxa"/>
            <w:noWrap/>
          </w:tcPr>
          <w:p w:rsidR="004A7E83" w:rsidRPr="00490FDC" w:rsidRDefault="004A7E83" w:rsidP="004A7E83">
            <w:pPr>
              <w:jc w:val="center"/>
              <w:rPr>
                <w:rFonts w:eastAsia="Times New Roman"/>
                <w:szCs w:val="18"/>
                <w:lang w:eastAsia="en-GB"/>
              </w:rPr>
            </w:pPr>
          </w:p>
        </w:tc>
        <w:tc>
          <w:tcPr>
            <w:tcW w:w="1559" w:type="dxa"/>
            <w:noWrap/>
          </w:tcPr>
          <w:p w:rsidR="004A7E83" w:rsidRPr="00490FDC" w:rsidRDefault="00A2648D" w:rsidP="004A7E83">
            <w:pPr>
              <w:jc w:val="center"/>
              <w:rPr>
                <w:rFonts w:eastAsia="Times New Roman"/>
                <w:szCs w:val="18"/>
                <w:lang w:eastAsia="en-GB"/>
              </w:rPr>
            </w:pPr>
            <w:r w:rsidRPr="00490FDC">
              <w:rPr>
                <w:rFonts w:eastAsia="Times New Roman"/>
                <w:szCs w:val="18"/>
                <w:lang w:eastAsia="en-GB"/>
              </w:rPr>
              <w:t>0</w:t>
            </w:r>
          </w:p>
        </w:tc>
      </w:tr>
    </w:tbl>
    <w:p w:rsidR="00A2648D" w:rsidRDefault="00A2648D" w:rsidP="00E67717">
      <w:pPr>
        <w:jc w:val="center"/>
        <w:rPr>
          <w:b/>
          <w:szCs w:val="18"/>
          <w:lang w:val="en-US"/>
        </w:rPr>
      </w:pPr>
    </w:p>
    <w:p w:rsidR="00E67717" w:rsidRDefault="00E67717" w:rsidP="00E67717">
      <w:pPr>
        <w:jc w:val="center"/>
        <w:rPr>
          <w:b/>
          <w:szCs w:val="18"/>
          <w:lang w:val="en-US"/>
        </w:rPr>
      </w:pPr>
      <w:r>
        <w:rPr>
          <w:b/>
          <w:szCs w:val="18"/>
          <w:lang w:val="en-US"/>
        </w:rPr>
        <w:t>__________</w:t>
      </w:r>
    </w:p>
    <w:p w:rsidR="00125E0B" w:rsidRDefault="00125E0B" w:rsidP="00E67717">
      <w:pPr>
        <w:jc w:val="center"/>
        <w:rPr>
          <w:b/>
          <w:szCs w:val="18"/>
          <w:lang w:val="en-US"/>
        </w:rPr>
      </w:pPr>
    </w:p>
    <w:p w:rsidR="00125E0B" w:rsidRDefault="00125E0B" w:rsidP="00E67717">
      <w:pPr>
        <w:jc w:val="center"/>
        <w:rPr>
          <w:b/>
          <w:szCs w:val="18"/>
          <w:lang w:val="en-US"/>
        </w:rPr>
      </w:pPr>
    </w:p>
    <w:p w:rsidR="00125E0B" w:rsidRPr="00E67717" w:rsidRDefault="00125E0B" w:rsidP="00AF6FDE">
      <w:pPr>
        <w:tabs>
          <w:tab w:val="left" w:pos="6804"/>
        </w:tabs>
        <w:jc w:val="center"/>
        <w:rPr>
          <w:szCs w:val="18"/>
          <w:lang w:val="en-US"/>
        </w:rPr>
      </w:pPr>
    </w:p>
    <w:sectPr w:rsidR="00125E0B" w:rsidRPr="00E67717" w:rsidSect="00896A1B">
      <w:headerReference w:type="even" r:id="rId14"/>
      <w:headerReference w:type="default" r:id="rId15"/>
      <w:headerReference w:type="first" r:id="rId16"/>
      <w:pgSz w:w="16838" w:h="11906" w:orient="landscape" w:code="9"/>
      <w:pgMar w:top="1440" w:right="1701" w:bottom="144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914" w:rsidRDefault="00110914" w:rsidP="00ED54E0">
      <w:r>
        <w:separator/>
      </w:r>
    </w:p>
  </w:endnote>
  <w:endnote w:type="continuationSeparator" w:id="0">
    <w:p w:rsidR="00110914" w:rsidRDefault="00110914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E83" w:rsidRPr="001F530B" w:rsidRDefault="00C40D40" w:rsidP="00C40D40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E83" w:rsidRPr="001F530B" w:rsidRDefault="00C40D40" w:rsidP="00C40D40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40" w:rsidRPr="00C40D40" w:rsidRDefault="00C40D40" w:rsidP="00C40D40">
    <w:pPr>
      <w:pStyle w:val="Footer"/>
      <w:rPr>
        <w:lang w:val="fr-FR"/>
      </w:rPr>
    </w:pPr>
    <w:r>
      <w:rPr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914" w:rsidRDefault="00110914" w:rsidP="00ED54E0">
      <w:r>
        <w:separator/>
      </w:r>
    </w:p>
  </w:footnote>
  <w:footnote w:type="continuationSeparator" w:id="0">
    <w:p w:rsidR="00110914" w:rsidRDefault="00110914" w:rsidP="00ED54E0">
      <w:r>
        <w:continuationSeparator/>
      </w:r>
    </w:p>
  </w:footnote>
  <w:footnote w:id="1">
    <w:p w:rsidR="000D4530" w:rsidRPr="000D4530" w:rsidRDefault="000D4530" w:rsidP="000D4530">
      <w:pPr>
        <w:pStyle w:val="FootnoteText"/>
        <w:rPr>
          <w:lang w:val="fr-FR"/>
        </w:rPr>
      </w:pPr>
      <w:r w:rsidRPr="000D4530">
        <w:rPr>
          <w:rStyle w:val="FootnoteReference"/>
          <w:lang w:val="fr-FR"/>
        </w:rPr>
        <w:footnoteRef/>
      </w:r>
      <w:r w:rsidRPr="000D4530">
        <w:rPr>
          <w:lang w:val="fr-FR"/>
        </w:rPr>
        <w:t xml:space="preserve"> Décision du 26 mars 1980, GATT IBDD, S27/26.</w:t>
      </w:r>
    </w:p>
  </w:footnote>
  <w:footnote w:id="2">
    <w:p w:rsidR="000D4530" w:rsidRPr="000D4530" w:rsidRDefault="000D4530" w:rsidP="000D4530">
      <w:pPr>
        <w:pStyle w:val="FootnoteText"/>
        <w:rPr>
          <w:lang w:val="fr-FR"/>
        </w:rPr>
      </w:pPr>
      <w:r w:rsidRPr="000D4530">
        <w:rPr>
          <w:rStyle w:val="FootnoteReference"/>
          <w:lang w:val="fr-FR"/>
        </w:rPr>
        <w:footnoteRef/>
      </w:r>
      <w:r w:rsidRPr="000D4530">
        <w:rPr>
          <w:lang w:val="fr-FR"/>
        </w:rPr>
        <w:t xml:space="preserve"> En anglais seulement.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40" w:rsidRPr="00C40D40" w:rsidRDefault="00C40D40" w:rsidP="00C40D40">
    <w:pPr>
      <w:pStyle w:val="Header"/>
      <w:spacing w:after="240"/>
      <w:jc w:val="center"/>
      <w:rPr>
        <w:lang w:val="fr-FR"/>
      </w:rPr>
    </w:pPr>
    <w:r w:rsidRPr="00C40D40">
      <w:rPr>
        <w:lang w:val="fr-FR"/>
      </w:rPr>
      <w:t>G/MA/TAR/RS/580</w:t>
    </w:r>
  </w:p>
  <w:p w:rsidR="00C40D40" w:rsidRPr="00C40D40" w:rsidRDefault="00C40D40" w:rsidP="00C40D40">
    <w:pPr>
      <w:pStyle w:val="Header"/>
      <w:pBdr>
        <w:bottom w:val="single" w:sz="4" w:space="1" w:color="auto"/>
      </w:pBdr>
      <w:jc w:val="center"/>
      <w:rPr>
        <w:lang w:val="fr-FR"/>
      </w:rPr>
    </w:pPr>
    <w:r w:rsidRPr="00C40D40">
      <w:rPr>
        <w:lang w:val="fr-FR"/>
      </w:rPr>
      <w:t xml:space="preserve">- </w:t>
    </w:r>
    <w:r w:rsidRPr="00C40D40">
      <w:rPr>
        <w:lang w:val="fr-FR"/>
      </w:rPr>
      <w:fldChar w:fldCharType="begin"/>
    </w:r>
    <w:r w:rsidRPr="00C40D40">
      <w:rPr>
        <w:lang w:val="fr-FR"/>
      </w:rPr>
      <w:instrText xml:space="preserve"> PAGE  \* Arabic  \* MERGEFORMAT </w:instrText>
    </w:r>
    <w:r w:rsidRPr="00C40D40">
      <w:rPr>
        <w:lang w:val="fr-FR"/>
      </w:rPr>
      <w:fldChar w:fldCharType="separate"/>
    </w:r>
    <w:r w:rsidRPr="00C40D40">
      <w:rPr>
        <w:noProof/>
        <w:lang w:val="fr-FR"/>
      </w:rPr>
      <w:t>1</w:t>
    </w:r>
    <w:r w:rsidRPr="00C40D40">
      <w:rPr>
        <w:lang w:val="fr-FR"/>
      </w:rPr>
      <w:fldChar w:fldCharType="end"/>
    </w:r>
    <w:r w:rsidRPr="00C40D40">
      <w:rPr>
        <w:lang w:val="fr-FR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40" w:rsidRPr="00C40D40" w:rsidRDefault="00C40D40" w:rsidP="00C40D40">
    <w:pPr>
      <w:pStyle w:val="Header"/>
      <w:spacing w:after="240"/>
      <w:jc w:val="center"/>
      <w:rPr>
        <w:lang w:val="fr-FR"/>
      </w:rPr>
    </w:pPr>
    <w:r w:rsidRPr="00C40D40">
      <w:rPr>
        <w:lang w:val="fr-FR"/>
      </w:rPr>
      <w:t>G/MA/TAR/RS/580</w:t>
    </w:r>
  </w:p>
  <w:p w:rsidR="00C40D40" w:rsidRPr="00C40D40" w:rsidRDefault="00C40D40" w:rsidP="00C40D40">
    <w:pPr>
      <w:pStyle w:val="Header"/>
      <w:pBdr>
        <w:bottom w:val="single" w:sz="4" w:space="1" w:color="auto"/>
      </w:pBdr>
      <w:jc w:val="center"/>
      <w:rPr>
        <w:lang w:val="fr-FR"/>
      </w:rPr>
    </w:pPr>
    <w:r w:rsidRPr="00C40D40">
      <w:rPr>
        <w:lang w:val="fr-FR"/>
      </w:rPr>
      <w:t xml:space="preserve">- </w:t>
    </w:r>
    <w:r w:rsidRPr="00C40D40">
      <w:rPr>
        <w:lang w:val="fr-FR"/>
      </w:rPr>
      <w:fldChar w:fldCharType="begin"/>
    </w:r>
    <w:r w:rsidRPr="00C40D40">
      <w:rPr>
        <w:lang w:val="fr-FR"/>
      </w:rPr>
      <w:instrText xml:space="preserve"> PAGE  \* Arabic  \* MERGEFORMAT </w:instrText>
    </w:r>
    <w:r w:rsidRPr="00C40D40">
      <w:rPr>
        <w:lang w:val="fr-FR"/>
      </w:rPr>
      <w:fldChar w:fldCharType="separate"/>
    </w:r>
    <w:r w:rsidRPr="00C40D40">
      <w:rPr>
        <w:noProof/>
        <w:lang w:val="fr-FR"/>
      </w:rPr>
      <w:t>1</w:t>
    </w:r>
    <w:r w:rsidRPr="00C40D40">
      <w:rPr>
        <w:lang w:val="fr-FR"/>
      </w:rPr>
      <w:fldChar w:fldCharType="end"/>
    </w:r>
    <w:r w:rsidRPr="00C40D40">
      <w:rPr>
        <w:lang w:val="fr-FR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C40D40" w:rsidRPr="00C40D40" w:rsidTr="00C40D40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C40D40" w:rsidRPr="00C40D40" w:rsidRDefault="00C40D40" w:rsidP="00C40D40">
          <w:pPr>
            <w:rPr>
              <w:rFonts w:eastAsia="Verdana" w:cs="Verdana"/>
              <w:noProof/>
              <w:szCs w:val="18"/>
              <w:lang w:val="fr-FR" w:eastAsia="en-GB"/>
            </w:rPr>
          </w:pPr>
          <w:bookmarkStart w:id="2" w:name="bmkRestricted" w:colFirst="1" w:colLast="1"/>
          <w:bookmarkStart w:id="3" w:name="bmkMasthead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C40D40" w:rsidRPr="00C40D40" w:rsidRDefault="00C40D40" w:rsidP="00C40D40">
          <w:pPr>
            <w:jc w:val="right"/>
            <w:rPr>
              <w:rFonts w:eastAsia="Verdana" w:cs="Verdana"/>
              <w:b/>
              <w:color w:val="FF0000"/>
              <w:szCs w:val="18"/>
              <w:lang w:val="fr-FR"/>
            </w:rPr>
          </w:pPr>
          <w:r w:rsidRPr="00C40D40">
            <w:rPr>
              <w:rFonts w:eastAsia="Verdana" w:cs="Verdana"/>
              <w:b/>
              <w:color w:val="FF0000"/>
              <w:szCs w:val="18"/>
              <w:lang w:val="fr-FR"/>
            </w:rPr>
            <w:t>RESTRICTED</w:t>
          </w:r>
        </w:p>
      </w:tc>
    </w:tr>
    <w:tr w:rsidR="00C40D40" w:rsidRPr="00C40D40" w:rsidTr="00C40D40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C40D40" w:rsidRPr="00C40D40" w:rsidRDefault="00C40D40" w:rsidP="00C40D40">
          <w:pPr>
            <w:jc w:val="left"/>
            <w:rPr>
              <w:rFonts w:eastAsia="Verdana" w:cs="Verdana"/>
              <w:szCs w:val="18"/>
              <w:lang w:val="fr-FR"/>
            </w:rPr>
          </w:pPr>
          <w:bookmarkStart w:id="4" w:name="bmkLogo" w:colFirst="0" w:colLast="0"/>
          <w:bookmarkEnd w:id="2"/>
          <w:r w:rsidRPr="00C40D40">
            <w:rPr>
              <w:rFonts w:eastAsia="Verdana" w:cs="Verdana"/>
              <w:noProof/>
              <w:szCs w:val="18"/>
              <w:lang w:val="fr-FR"/>
            </w:rPr>
            <w:drawing>
              <wp:inline distT="0" distB="0" distL="0" distR="0">
                <wp:extent cx="2376000" cy="720000"/>
                <wp:effectExtent l="0" t="0" r="5715" b="4445"/>
                <wp:docPr id="3" name="Imag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C40D40" w:rsidRPr="00C40D40" w:rsidRDefault="00C40D40" w:rsidP="00C40D40">
          <w:pPr>
            <w:jc w:val="right"/>
            <w:rPr>
              <w:rFonts w:eastAsia="Verdana" w:cs="Verdana"/>
              <w:b/>
              <w:szCs w:val="18"/>
              <w:lang w:val="fr-FR"/>
            </w:rPr>
          </w:pPr>
        </w:p>
      </w:tc>
    </w:tr>
    <w:tr w:rsidR="00C40D40" w:rsidRPr="00C40D40" w:rsidTr="00C40D40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C40D40" w:rsidRPr="00C40D40" w:rsidRDefault="00C40D40" w:rsidP="00C40D40">
          <w:pPr>
            <w:jc w:val="left"/>
            <w:rPr>
              <w:rFonts w:eastAsia="Verdana" w:cs="Verdana"/>
              <w:noProof/>
              <w:szCs w:val="18"/>
              <w:lang w:val="fr-FR" w:eastAsia="en-GB"/>
            </w:rPr>
          </w:pPr>
          <w:bookmarkStart w:id="5" w:name="bmkSymbols" w:colFirst="1" w:colLast="1"/>
          <w:bookmarkEnd w:id="4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C40D40" w:rsidRPr="00C40D40" w:rsidRDefault="00C40D40" w:rsidP="00C40D40">
          <w:pPr>
            <w:jc w:val="right"/>
            <w:rPr>
              <w:rFonts w:eastAsia="Verdana" w:cs="Verdana"/>
              <w:b/>
              <w:szCs w:val="18"/>
              <w:lang w:val="fr-FR"/>
            </w:rPr>
          </w:pPr>
          <w:r w:rsidRPr="00C40D40">
            <w:rPr>
              <w:b/>
              <w:szCs w:val="18"/>
              <w:lang w:val="fr-FR"/>
            </w:rPr>
            <w:t>G/MA/TAR/RS/580</w:t>
          </w:r>
        </w:p>
      </w:tc>
    </w:tr>
    <w:tr w:rsidR="00C40D40" w:rsidRPr="00C40D40" w:rsidTr="00C40D40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C40D40" w:rsidRPr="00C40D40" w:rsidRDefault="00C40D40" w:rsidP="00C40D40">
          <w:pPr>
            <w:rPr>
              <w:rFonts w:eastAsia="Verdana" w:cs="Verdana"/>
              <w:szCs w:val="18"/>
              <w:lang w:val="fr-FR"/>
            </w:rPr>
          </w:pPr>
          <w:bookmarkStart w:id="6" w:name="bmkDate" w:colFirst="1" w:colLast="1"/>
          <w:bookmarkEnd w:id="5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C40D40" w:rsidRPr="00C40D40" w:rsidRDefault="006A6602" w:rsidP="00C40D40">
          <w:pPr>
            <w:jc w:val="right"/>
            <w:rPr>
              <w:rFonts w:eastAsia="Verdana" w:cs="Verdana"/>
              <w:szCs w:val="18"/>
              <w:lang w:val="fr-FR"/>
            </w:rPr>
          </w:pPr>
          <w:r>
            <w:rPr>
              <w:rFonts w:eastAsia="Verdana" w:cs="Verdana"/>
              <w:szCs w:val="18"/>
              <w:lang w:val="fr-FR"/>
            </w:rPr>
            <w:t>24</w:t>
          </w:r>
          <w:r w:rsidR="00C40D40" w:rsidRPr="00C40D40">
            <w:rPr>
              <w:rFonts w:eastAsia="Verdana" w:cs="Verdana"/>
              <w:szCs w:val="18"/>
              <w:lang w:val="fr-FR"/>
            </w:rPr>
            <w:t> janvier 2019</w:t>
          </w:r>
        </w:p>
      </w:tc>
    </w:tr>
    <w:tr w:rsidR="00C40D40" w:rsidRPr="00C40D40" w:rsidTr="00C40D40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C40D40" w:rsidRPr="00C40D40" w:rsidRDefault="00C40D40" w:rsidP="00C40D40">
          <w:pPr>
            <w:jc w:val="left"/>
            <w:rPr>
              <w:rFonts w:eastAsia="Verdana" w:cs="Verdana"/>
              <w:b/>
              <w:szCs w:val="18"/>
              <w:lang w:val="fr-FR"/>
            </w:rPr>
          </w:pPr>
          <w:bookmarkStart w:id="7" w:name="bmkSerial" w:colFirst="0" w:colLast="0"/>
          <w:bookmarkStart w:id="8" w:name="bmkTotPages" w:colFirst="1" w:colLast="1"/>
          <w:bookmarkEnd w:id="6"/>
          <w:r w:rsidRPr="00C40D40">
            <w:rPr>
              <w:rFonts w:eastAsia="Verdana" w:cs="Verdana"/>
              <w:color w:val="FF0000"/>
              <w:szCs w:val="18"/>
              <w:lang w:val="fr-FR"/>
            </w:rPr>
            <w:t>(19</w:t>
          </w:r>
          <w:r w:rsidRPr="00C40D40">
            <w:rPr>
              <w:rFonts w:eastAsia="Verdana" w:cs="Verdana"/>
              <w:color w:val="FF0000"/>
              <w:szCs w:val="18"/>
              <w:lang w:val="fr-FR"/>
            </w:rPr>
            <w:noBreakHyphen/>
          </w:r>
          <w:r w:rsidR="00336FCB">
            <w:rPr>
              <w:rFonts w:eastAsia="Verdana" w:cs="Verdana"/>
              <w:color w:val="FF0000"/>
              <w:szCs w:val="18"/>
              <w:lang w:val="fr-FR"/>
            </w:rPr>
            <w:t>0405</w:t>
          </w:r>
          <w:r w:rsidRPr="00C40D40">
            <w:rPr>
              <w:rFonts w:eastAsia="Verdana" w:cs="Verdana"/>
              <w:color w:val="FF0000"/>
              <w:szCs w:val="18"/>
              <w:lang w:val="fr-FR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C40D40" w:rsidRPr="00C40D40" w:rsidRDefault="00C40D40" w:rsidP="00C40D40">
          <w:pPr>
            <w:jc w:val="right"/>
            <w:rPr>
              <w:rFonts w:eastAsia="Verdana" w:cs="Verdana"/>
              <w:szCs w:val="18"/>
              <w:lang w:val="fr-FR"/>
            </w:rPr>
          </w:pPr>
          <w:proofErr w:type="gramStart"/>
          <w:r w:rsidRPr="00C40D40">
            <w:rPr>
              <w:rFonts w:eastAsia="Verdana" w:cs="Verdana"/>
              <w:szCs w:val="18"/>
              <w:lang w:val="fr-FR"/>
            </w:rPr>
            <w:t>Page:</w:t>
          </w:r>
          <w:proofErr w:type="gramEnd"/>
          <w:r w:rsidRPr="00C40D40">
            <w:rPr>
              <w:rFonts w:eastAsia="Verdana" w:cs="Verdana"/>
              <w:szCs w:val="18"/>
              <w:lang w:val="fr-FR"/>
            </w:rPr>
            <w:t xml:space="preserve"> </w:t>
          </w:r>
          <w:r w:rsidRPr="00C40D40">
            <w:rPr>
              <w:rFonts w:eastAsia="Verdana" w:cs="Verdana"/>
              <w:szCs w:val="18"/>
              <w:lang w:val="fr-FR"/>
            </w:rPr>
            <w:fldChar w:fldCharType="begin"/>
          </w:r>
          <w:r w:rsidRPr="00C40D40">
            <w:rPr>
              <w:rFonts w:eastAsia="Verdana" w:cs="Verdana"/>
              <w:szCs w:val="18"/>
              <w:lang w:val="fr-FR"/>
            </w:rPr>
            <w:instrText xml:space="preserve"> PAGE  \* Arabic  \* MERGEFORMAT </w:instrText>
          </w:r>
          <w:r w:rsidRPr="00C40D40">
            <w:rPr>
              <w:rFonts w:eastAsia="Verdana" w:cs="Verdana"/>
              <w:szCs w:val="18"/>
              <w:lang w:val="fr-FR"/>
            </w:rPr>
            <w:fldChar w:fldCharType="separate"/>
          </w:r>
          <w:r w:rsidR="00293BAD">
            <w:rPr>
              <w:rFonts w:eastAsia="Verdana" w:cs="Verdana"/>
              <w:noProof/>
              <w:szCs w:val="18"/>
              <w:lang w:val="fr-FR"/>
            </w:rPr>
            <w:t>1</w:t>
          </w:r>
          <w:r w:rsidRPr="00C40D40">
            <w:rPr>
              <w:rFonts w:eastAsia="Verdana" w:cs="Verdana"/>
              <w:szCs w:val="18"/>
              <w:lang w:val="fr-FR"/>
            </w:rPr>
            <w:fldChar w:fldCharType="end"/>
          </w:r>
          <w:r w:rsidRPr="00C40D40">
            <w:rPr>
              <w:rFonts w:eastAsia="Verdana" w:cs="Verdana"/>
              <w:szCs w:val="18"/>
              <w:lang w:val="fr-FR"/>
            </w:rPr>
            <w:t>/</w:t>
          </w:r>
          <w:r w:rsidRPr="00C40D40">
            <w:rPr>
              <w:rFonts w:eastAsia="Verdana" w:cs="Verdana"/>
              <w:szCs w:val="18"/>
              <w:lang w:val="fr-FR"/>
            </w:rPr>
            <w:fldChar w:fldCharType="begin"/>
          </w:r>
          <w:r w:rsidRPr="00C40D40">
            <w:rPr>
              <w:rFonts w:eastAsia="Verdana" w:cs="Verdana"/>
              <w:szCs w:val="18"/>
              <w:lang w:val="fr-FR"/>
            </w:rPr>
            <w:instrText xml:space="preserve"> NUMPAGES  \# "0" \* Arabic  \* MERGEFORMAT </w:instrText>
          </w:r>
          <w:r w:rsidRPr="00C40D40">
            <w:rPr>
              <w:rFonts w:eastAsia="Verdana" w:cs="Verdana"/>
              <w:szCs w:val="18"/>
              <w:lang w:val="fr-FR"/>
            </w:rPr>
            <w:fldChar w:fldCharType="separate"/>
          </w:r>
          <w:r w:rsidR="00293BAD">
            <w:rPr>
              <w:rFonts w:eastAsia="Verdana" w:cs="Verdana"/>
              <w:noProof/>
              <w:szCs w:val="18"/>
              <w:lang w:val="fr-FR"/>
            </w:rPr>
            <w:t>3</w:t>
          </w:r>
          <w:r w:rsidRPr="00C40D40">
            <w:rPr>
              <w:rFonts w:eastAsia="Verdana" w:cs="Verdana"/>
              <w:szCs w:val="18"/>
              <w:lang w:val="fr-FR"/>
            </w:rPr>
            <w:fldChar w:fldCharType="end"/>
          </w:r>
        </w:p>
      </w:tc>
    </w:tr>
    <w:tr w:rsidR="00C40D40" w:rsidRPr="00C40D40" w:rsidTr="00C40D40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C40D40" w:rsidRPr="00C40D40" w:rsidRDefault="000D4530" w:rsidP="00C40D40">
          <w:pPr>
            <w:jc w:val="left"/>
            <w:rPr>
              <w:rFonts w:eastAsia="Verdana" w:cs="Verdana"/>
              <w:szCs w:val="18"/>
              <w:lang w:val="fr-FR"/>
            </w:rPr>
          </w:pPr>
          <w:bookmarkStart w:id="9" w:name="bmkCommittee" w:colFirst="0" w:colLast="0"/>
          <w:bookmarkStart w:id="10" w:name="bmkLanguage" w:colFirst="1" w:colLast="1"/>
          <w:bookmarkEnd w:id="7"/>
          <w:bookmarkEnd w:id="8"/>
          <w:r>
            <w:rPr>
              <w:b/>
              <w:szCs w:val="18"/>
              <w:lang w:val="fr-FR"/>
            </w:rPr>
            <w:t>Comité de l'accès aux marchés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C40D40" w:rsidRPr="00C40D40" w:rsidRDefault="00C40D40" w:rsidP="00C40D40">
          <w:pPr>
            <w:jc w:val="right"/>
            <w:rPr>
              <w:rFonts w:eastAsia="Verdana" w:cs="Verdana"/>
              <w:bCs/>
              <w:szCs w:val="18"/>
              <w:lang w:val="fr-FR"/>
            </w:rPr>
          </w:pPr>
          <w:proofErr w:type="gramStart"/>
          <w:r w:rsidRPr="00C40D40">
            <w:rPr>
              <w:rFonts w:eastAsia="Verdana" w:cs="Verdana"/>
              <w:bCs/>
              <w:szCs w:val="18"/>
              <w:lang w:val="fr-FR"/>
            </w:rPr>
            <w:t>Original:</w:t>
          </w:r>
          <w:proofErr w:type="gramEnd"/>
          <w:r w:rsidRPr="00C40D40">
            <w:rPr>
              <w:rFonts w:eastAsia="Verdana" w:cs="Verdana"/>
              <w:bCs/>
              <w:szCs w:val="18"/>
              <w:lang w:val="fr-FR"/>
            </w:rPr>
            <w:t> anglais</w:t>
          </w:r>
        </w:p>
      </w:tc>
    </w:tr>
    <w:bookmarkEnd w:id="3"/>
    <w:bookmarkEnd w:id="9"/>
    <w:bookmarkEnd w:id="10"/>
  </w:tbl>
  <w:p w:rsidR="004A7E83" w:rsidRPr="00C40D40" w:rsidRDefault="004A7E83" w:rsidP="00C40D40">
    <w:pPr>
      <w:pStyle w:val="Header"/>
      <w:rPr>
        <w:lang w:val="fr-FR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40" w:rsidRPr="00C40D40" w:rsidRDefault="00C40D40" w:rsidP="00C40D40">
    <w:pPr>
      <w:pStyle w:val="Header"/>
      <w:framePr w:w="737" w:h="9026" w:hRule="exact" w:wrap="around" w:vAnchor="page" w:hAnchor="page" w:x="15381" w:y="1441"/>
      <w:spacing w:after="240"/>
      <w:jc w:val="center"/>
      <w:textDirection w:val="tbRl"/>
      <w:rPr>
        <w:lang w:val="fr-FR"/>
      </w:rPr>
    </w:pPr>
    <w:r w:rsidRPr="00C40D40">
      <w:rPr>
        <w:lang w:val="fr-FR"/>
      </w:rPr>
      <w:t>G/MA/TAR/RS/580</w:t>
    </w:r>
  </w:p>
  <w:p w:rsidR="00C40D40" w:rsidRPr="00C40D40" w:rsidRDefault="00C40D40" w:rsidP="00C40D40">
    <w:pPr>
      <w:pStyle w:val="Header"/>
      <w:framePr w:w="737" w:h="9026" w:hRule="exact" w:wrap="around" w:vAnchor="page" w:hAnchor="page" w:x="15381" w:y="1441"/>
      <w:pBdr>
        <w:bottom w:val="single" w:sz="4" w:space="1" w:color="auto"/>
      </w:pBdr>
      <w:jc w:val="center"/>
      <w:textDirection w:val="tbRl"/>
      <w:rPr>
        <w:lang w:val="fr-FR"/>
      </w:rPr>
    </w:pPr>
    <w:r w:rsidRPr="00C40D40">
      <w:rPr>
        <w:lang w:val="fr-FR"/>
      </w:rPr>
      <w:t xml:space="preserve">- </w:t>
    </w:r>
    <w:r w:rsidRPr="00C40D40">
      <w:rPr>
        <w:lang w:val="fr-FR"/>
      </w:rPr>
      <w:fldChar w:fldCharType="begin"/>
    </w:r>
    <w:r w:rsidRPr="00C40D40">
      <w:rPr>
        <w:lang w:val="fr-FR"/>
      </w:rPr>
      <w:instrText xml:space="preserve"> PAGE  \* Arabic  \* MERGEFORMAT </w:instrText>
    </w:r>
    <w:r w:rsidRPr="00C40D40">
      <w:rPr>
        <w:lang w:val="fr-FR"/>
      </w:rPr>
      <w:fldChar w:fldCharType="separate"/>
    </w:r>
    <w:r w:rsidRPr="00C40D40">
      <w:rPr>
        <w:noProof/>
        <w:lang w:val="fr-FR"/>
      </w:rPr>
      <w:t>1</w:t>
    </w:r>
    <w:r w:rsidRPr="00C40D40">
      <w:rPr>
        <w:lang w:val="fr-FR"/>
      </w:rPr>
      <w:fldChar w:fldCharType="end"/>
    </w:r>
    <w:r w:rsidRPr="00C40D40">
      <w:rPr>
        <w:lang w:val="fr-FR"/>
      </w:rPr>
      <w:t xml:space="preserve"> -</w:t>
    </w:r>
  </w:p>
  <w:p w:rsidR="00C40D40" w:rsidRDefault="00C40D40" w:rsidP="00C40D40">
    <w:pPr>
      <w:pStyle w:val="Header"/>
      <w:framePr w:w="737" w:h="9026" w:hRule="exact" w:wrap="around" w:vAnchor="page" w:hAnchor="page" w:x="15381" w:y="1441"/>
      <w:textDirection w:val="tbRl"/>
    </w:pPr>
  </w:p>
  <w:p w:rsidR="004A7E83" w:rsidRPr="00C40D40" w:rsidRDefault="00C40D40" w:rsidP="00C40D40">
    <w:pPr>
      <w:pStyle w:val="Header"/>
    </w:pPr>
    <w: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40" w:rsidRPr="00C40D40" w:rsidRDefault="00C40D40" w:rsidP="00C40D40">
    <w:pPr>
      <w:pStyle w:val="Header"/>
      <w:framePr w:w="737" w:h="9026" w:hRule="exact" w:wrap="around" w:vAnchor="page" w:hAnchor="page" w:x="15381" w:y="1441"/>
      <w:spacing w:after="240"/>
      <w:jc w:val="center"/>
      <w:textDirection w:val="tbRl"/>
      <w:rPr>
        <w:lang w:val="fr-FR"/>
      </w:rPr>
    </w:pPr>
    <w:r w:rsidRPr="00C40D40">
      <w:rPr>
        <w:lang w:val="fr-FR"/>
      </w:rPr>
      <w:t>G/MA/TAR/RS/580</w:t>
    </w:r>
  </w:p>
  <w:p w:rsidR="00C40D40" w:rsidRPr="00C40D40" w:rsidRDefault="00C40D40" w:rsidP="00C40D40">
    <w:pPr>
      <w:pStyle w:val="Header"/>
      <w:framePr w:w="737" w:h="9026" w:hRule="exact" w:wrap="around" w:vAnchor="page" w:hAnchor="page" w:x="15381" w:y="1441"/>
      <w:pBdr>
        <w:bottom w:val="single" w:sz="4" w:space="1" w:color="auto"/>
      </w:pBdr>
      <w:jc w:val="center"/>
      <w:textDirection w:val="tbRl"/>
      <w:rPr>
        <w:lang w:val="fr-FR"/>
      </w:rPr>
    </w:pPr>
    <w:r w:rsidRPr="00C40D40">
      <w:rPr>
        <w:lang w:val="fr-FR"/>
      </w:rPr>
      <w:t xml:space="preserve">- </w:t>
    </w:r>
    <w:r w:rsidRPr="00C40D40">
      <w:rPr>
        <w:lang w:val="fr-FR"/>
      </w:rPr>
      <w:fldChar w:fldCharType="begin"/>
    </w:r>
    <w:r w:rsidRPr="00C40D40">
      <w:rPr>
        <w:lang w:val="fr-FR"/>
      </w:rPr>
      <w:instrText xml:space="preserve"> PAGE  \* Arabic  \* MERGEFORMAT </w:instrText>
    </w:r>
    <w:r w:rsidRPr="00C40D40">
      <w:rPr>
        <w:lang w:val="fr-FR"/>
      </w:rPr>
      <w:fldChar w:fldCharType="separate"/>
    </w:r>
    <w:r w:rsidR="00293BAD">
      <w:rPr>
        <w:noProof/>
        <w:lang w:val="fr-FR"/>
      </w:rPr>
      <w:t>3</w:t>
    </w:r>
    <w:r w:rsidRPr="00C40D40">
      <w:rPr>
        <w:lang w:val="fr-FR"/>
      </w:rPr>
      <w:fldChar w:fldCharType="end"/>
    </w:r>
    <w:r w:rsidRPr="00C40D40">
      <w:rPr>
        <w:lang w:val="fr-FR"/>
      </w:rPr>
      <w:t xml:space="preserve"> -</w:t>
    </w:r>
  </w:p>
  <w:p w:rsidR="00C40D40" w:rsidRDefault="00C40D40" w:rsidP="00C40D40">
    <w:pPr>
      <w:pStyle w:val="Header"/>
      <w:framePr w:w="737" w:h="9026" w:hRule="exact" w:wrap="around" w:vAnchor="page" w:hAnchor="page" w:x="15381" w:y="1441"/>
      <w:textDirection w:val="tbRl"/>
    </w:pPr>
  </w:p>
  <w:p w:rsidR="004A7E83" w:rsidRPr="00C40D40" w:rsidRDefault="00C40D40" w:rsidP="00C40D40">
    <w:pPr>
      <w:pStyle w:val="Header"/>
    </w:pPr>
    <w: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40" w:rsidRPr="00C40D40" w:rsidRDefault="00C40D40" w:rsidP="00C40D40">
    <w:pPr>
      <w:pStyle w:val="Header"/>
      <w:framePr w:w="737" w:h="9026" w:hRule="exact" w:wrap="around" w:vAnchor="page" w:hAnchor="page" w:x="15381" w:y="1441"/>
      <w:spacing w:after="240"/>
      <w:jc w:val="center"/>
      <w:textDirection w:val="tbRl"/>
      <w:rPr>
        <w:lang w:val="fr-FR"/>
      </w:rPr>
    </w:pPr>
    <w:r w:rsidRPr="00C40D40">
      <w:rPr>
        <w:lang w:val="fr-FR"/>
      </w:rPr>
      <w:t>G/MA/TAR/RS/580</w:t>
    </w:r>
  </w:p>
  <w:p w:rsidR="00C40D40" w:rsidRPr="00C40D40" w:rsidRDefault="00C40D40" w:rsidP="00C40D40">
    <w:pPr>
      <w:pStyle w:val="Header"/>
      <w:framePr w:w="737" w:h="9026" w:hRule="exact" w:wrap="around" w:vAnchor="page" w:hAnchor="page" w:x="15381" w:y="1441"/>
      <w:pBdr>
        <w:bottom w:val="single" w:sz="4" w:space="1" w:color="auto"/>
      </w:pBdr>
      <w:jc w:val="center"/>
      <w:textDirection w:val="tbRl"/>
      <w:rPr>
        <w:lang w:val="fr-FR"/>
      </w:rPr>
    </w:pPr>
    <w:r w:rsidRPr="00C40D40">
      <w:rPr>
        <w:lang w:val="fr-FR"/>
      </w:rPr>
      <w:t xml:space="preserve">- </w:t>
    </w:r>
    <w:r w:rsidRPr="00C40D40">
      <w:rPr>
        <w:lang w:val="fr-FR"/>
      </w:rPr>
      <w:fldChar w:fldCharType="begin"/>
    </w:r>
    <w:r w:rsidRPr="00C40D40">
      <w:rPr>
        <w:lang w:val="fr-FR"/>
      </w:rPr>
      <w:instrText xml:space="preserve"> PAGE  \* Arabic  \* MERGEFORMAT </w:instrText>
    </w:r>
    <w:r w:rsidRPr="00C40D40">
      <w:rPr>
        <w:lang w:val="fr-FR"/>
      </w:rPr>
      <w:fldChar w:fldCharType="separate"/>
    </w:r>
    <w:r w:rsidRPr="00C40D40">
      <w:rPr>
        <w:noProof/>
        <w:lang w:val="fr-FR"/>
      </w:rPr>
      <w:t>1</w:t>
    </w:r>
    <w:r w:rsidRPr="00C40D40">
      <w:rPr>
        <w:lang w:val="fr-FR"/>
      </w:rPr>
      <w:fldChar w:fldCharType="end"/>
    </w:r>
    <w:r w:rsidRPr="00C40D40">
      <w:rPr>
        <w:lang w:val="fr-FR"/>
      </w:rPr>
      <w:t xml:space="preserve"> -</w:t>
    </w:r>
  </w:p>
  <w:p w:rsidR="00C40D40" w:rsidRDefault="00C40D40" w:rsidP="00C40D40">
    <w:pPr>
      <w:pStyle w:val="Header"/>
      <w:framePr w:w="737" w:h="9026" w:hRule="exact" w:wrap="around" w:vAnchor="page" w:hAnchor="page" w:x="15381" w:y="1441"/>
      <w:textDirection w:val="tbRl"/>
    </w:pPr>
  </w:p>
  <w:p w:rsidR="00C40D40" w:rsidRPr="00C40D40" w:rsidRDefault="00C40D40" w:rsidP="00C40D40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567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D0"/>
    <w:rsid w:val="00014E86"/>
    <w:rsid w:val="00023030"/>
    <w:rsid w:val="00024872"/>
    <w:rsid w:val="000272F6"/>
    <w:rsid w:val="00032EDB"/>
    <w:rsid w:val="0003361D"/>
    <w:rsid w:val="00037AC4"/>
    <w:rsid w:val="00037E08"/>
    <w:rsid w:val="000407E1"/>
    <w:rsid w:val="000423BF"/>
    <w:rsid w:val="00043EC1"/>
    <w:rsid w:val="00066371"/>
    <w:rsid w:val="00082BAC"/>
    <w:rsid w:val="000A4945"/>
    <w:rsid w:val="000A6C26"/>
    <w:rsid w:val="000B1EA6"/>
    <w:rsid w:val="000B31E1"/>
    <w:rsid w:val="000B4A6B"/>
    <w:rsid w:val="000B4CEF"/>
    <w:rsid w:val="000C1D16"/>
    <w:rsid w:val="000D4530"/>
    <w:rsid w:val="000D4CB5"/>
    <w:rsid w:val="000E3C1D"/>
    <w:rsid w:val="00110914"/>
    <w:rsid w:val="0011356B"/>
    <w:rsid w:val="001243A1"/>
    <w:rsid w:val="00125E0B"/>
    <w:rsid w:val="0013337F"/>
    <w:rsid w:val="001467CC"/>
    <w:rsid w:val="00152436"/>
    <w:rsid w:val="0016066B"/>
    <w:rsid w:val="00177F0B"/>
    <w:rsid w:val="0018292B"/>
    <w:rsid w:val="00182B84"/>
    <w:rsid w:val="00193035"/>
    <w:rsid w:val="00196DE5"/>
    <w:rsid w:val="001B406C"/>
    <w:rsid w:val="001C3156"/>
    <w:rsid w:val="001C444B"/>
    <w:rsid w:val="001D41B9"/>
    <w:rsid w:val="001D50C1"/>
    <w:rsid w:val="001E291F"/>
    <w:rsid w:val="001E5A90"/>
    <w:rsid w:val="001F06A6"/>
    <w:rsid w:val="001F3F4B"/>
    <w:rsid w:val="001F530B"/>
    <w:rsid w:val="001F7BE7"/>
    <w:rsid w:val="00201614"/>
    <w:rsid w:val="0023134F"/>
    <w:rsid w:val="00233408"/>
    <w:rsid w:val="0023517F"/>
    <w:rsid w:val="0027067B"/>
    <w:rsid w:val="00282314"/>
    <w:rsid w:val="00282622"/>
    <w:rsid w:val="00293BAD"/>
    <w:rsid w:val="002E3200"/>
    <w:rsid w:val="002E477E"/>
    <w:rsid w:val="00312ACA"/>
    <w:rsid w:val="003156C6"/>
    <w:rsid w:val="00323FF1"/>
    <w:rsid w:val="00336FCB"/>
    <w:rsid w:val="00342DEF"/>
    <w:rsid w:val="00345486"/>
    <w:rsid w:val="003572B4"/>
    <w:rsid w:val="00366801"/>
    <w:rsid w:val="00373A23"/>
    <w:rsid w:val="00377637"/>
    <w:rsid w:val="003806A8"/>
    <w:rsid w:val="00384F36"/>
    <w:rsid w:val="003A7AC1"/>
    <w:rsid w:val="003B5339"/>
    <w:rsid w:val="003D6B0C"/>
    <w:rsid w:val="003F178B"/>
    <w:rsid w:val="004066EB"/>
    <w:rsid w:val="004212C7"/>
    <w:rsid w:val="004239DC"/>
    <w:rsid w:val="004645DD"/>
    <w:rsid w:val="00467032"/>
    <w:rsid w:val="0046754A"/>
    <w:rsid w:val="004809A7"/>
    <w:rsid w:val="0048129C"/>
    <w:rsid w:val="00486606"/>
    <w:rsid w:val="00490FDC"/>
    <w:rsid w:val="004910C7"/>
    <w:rsid w:val="004A7E83"/>
    <w:rsid w:val="004C0A78"/>
    <w:rsid w:val="004C472B"/>
    <w:rsid w:val="004D0ED2"/>
    <w:rsid w:val="004D36F5"/>
    <w:rsid w:val="004D4413"/>
    <w:rsid w:val="004D5343"/>
    <w:rsid w:val="004D608B"/>
    <w:rsid w:val="004E51D0"/>
    <w:rsid w:val="004F203A"/>
    <w:rsid w:val="00510609"/>
    <w:rsid w:val="005244DD"/>
    <w:rsid w:val="005336B8"/>
    <w:rsid w:val="00540AB2"/>
    <w:rsid w:val="005415AF"/>
    <w:rsid w:val="00544326"/>
    <w:rsid w:val="00547B5F"/>
    <w:rsid w:val="00553A3C"/>
    <w:rsid w:val="0055744A"/>
    <w:rsid w:val="0057333C"/>
    <w:rsid w:val="00573D83"/>
    <w:rsid w:val="00581258"/>
    <w:rsid w:val="005A0231"/>
    <w:rsid w:val="005A3CFA"/>
    <w:rsid w:val="005B04B9"/>
    <w:rsid w:val="005B15A4"/>
    <w:rsid w:val="005B2A7E"/>
    <w:rsid w:val="005B68C7"/>
    <w:rsid w:val="005B7054"/>
    <w:rsid w:val="005D520C"/>
    <w:rsid w:val="005D5981"/>
    <w:rsid w:val="005F30CB"/>
    <w:rsid w:val="005F6813"/>
    <w:rsid w:val="00604317"/>
    <w:rsid w:val="0060591B"/>
    <w:rsid w:val="00612644"/>
    <w:rsid w:val="006333F5"/>
    <w:rsid w:val="0063368B"/>
    <w:rsid w:val="00657EB6"/>
    <w:rsid w:val="006630B5"/>
    <w:rsid w:val="00674CCD"/>
    <w:rsid w:val="00676A08"/>
    <w:rsid w:val="00686DD0"/>
    <w:rsid w:val="006928B8"/>
    <w:rsid w:val="006A624C"/>
    <w:rsid w:val="006A6602"/>
    <w:rsid w:val="006B6C93"/>
    <w:rsid w:val="006C0A74"/>
    <w:rsid w:val="006C21A1"/>
    <w:rsid w:val="006C31FF"/>
    <w:rsid w:val="006E5153"/>
    <w:rsid w:val="006F18A4"/>
    <w:rsid w:val="006F5826"/>
    <w:rsid w:val="006F67D9"/>
    <w:rsid w:val="00700181"/>
    <w:rsid w:val="007003D8"/>
    <w:rsid w:val="00707478"/>
    <w:rsid w:val="00707E99"/>
    <w:rsid w:val="007141CF"/>
    <w:rsid w:val="00722C0A"/>
    <w:rsid w:val="00745146"/>
    <w:rsid w:val="00751FD2"/>
    <w:rsid w:val="00753771"/>
    <w:rsid w:val="007577E3"/>
    <w:rsid w:val="00760DB3"/>
    <w:rsid w:val="007626BE"/>
    <w:rsid w:val="007829CD"/>
    <w:rsid w:val="0078542A"/>
    <w:rsid w:val="007906A9"/>
    <w:rsid w:val="007B0ED1"/>
    <w:rsid w:val="007B6E71"/>
    <w:rsid w:val="007D1C0C"/>
    <w:rsid w:val="007D6CAA"/>
    <w:rsid w:val="007E6507"/>
    <w:rsid w:val="007F2B8E"/>
    <w:rsid w:val="00801D8D"/>
    <w:rsid w:val="00807247"/>
    <w:rsid w:val="00811F05"/>
    <w:rsid w:val="0081352E"/>
    <w:rsid w:val="0082308F"/>
    <w:rsid w:val="0083336D"/>
    <w:rsid w:val="0083484C"/>
    <w:rsid w:val="00837888"/>
    <w:rsid w:val="00840BAC"/>
    <w:rsid w:val="00840C2B"/>
    <w:rsid w:val="00852476"/>
    <w:rsid w:val="008739FD"/>
    <w:rsid w:val="0089342D"/>
    <w:rsid w:val="00893E85"/>
    <w:rsid w:val="00896A1B"/>
    <w:rsid w:val="008D0644"/>
    <w:rsid w:val="008E372C"/>
    <w:rsid w:val="008E5111"/>
    <w:rsid w:val="008F4D6D"/>
    <w:rsid w:val="009057B5"/>
    <w:rsid w:val="00912B9F"/>
    <w:rsid w:val="00916DB5"/>
    <w:rsid w:val="00932001"/>
    <w:rsid w:val="0094427D"/>
    <w:rsid w:val="00986AE5"/>
    <w:rsid w:val="009A22C8"/>
    <w:rsid w:val="009A24B6"/>
    <w:rsid w:val="009A6F54"/>
    <w:rsid w:val="009B2F81"/>
    <w:rsid w:val="009D1A0B"/>
    <w:rsid w:val="009E628E"/>
    <w:rsid w:val="009F559E"/>
    <w:rsid w:val="00A132E9"/>
    <w:rsid w:val="00A15943"/>
    <w:rsid w:val="00A16239"/>
    <w:rsid w:val="00A263E0"/>
    <w:rsid w:val="00A2648D"/>
    <w:rsid w:val="00A401E6"/>
    <w:rsid w:val="00A6057A"/>
    <w:rsid w:val="00A74017"/>
    <w:rsid w:val="00A7768B"/>
    <w:rsid w:val="00A9120D"/>
    <w:rsid w:val="00A94A62"/>
    <w:rsid w:val="00AA19E6"/>
    <w:rsid w:val="00AA332C"/>
    <w:rsid w:val="00AA4344"/>
    <w:rsid w:val="00AC27F8"/>
    <w:rsid w:val="00AC54CE"/>
    <w:rsid w:val="00AD4C72"/>
    <w:rsid w:val="00AD7F9F"/>
    <w:rsid w:val="00AE2AEE"/>
    <w:rsid w:val="00AE316E"/>
    <w:rsid w:val="00AE6D4E"/>
    <w:rsid w:val="00AF5E3A"/>
    <w:rsid w:val="00AF6FDE"/>
    <w:rsid w:val="00B00276"/>
    <w:rsid w:val="00B00AB2"/>
    <w:rsid w:val="00B02856"/>
    <w:rsid w:val="00B06D86"/>
    <w:rsid w:val="00B230EC"/>
    <w:rsid w:val="00B2539F"/>
    <w:rsid w:val="00B32400"/>
    <w:rsid w:val="00B40CE6"/>
    <w:rsid w:val="00B52738"/>
    <w:rsid w:val="00B564F8"/>
    <w:rsid w:val="00B56BD0"/>
    <w:rsid w:val="00B56EDC"/>
    <w:rsid w:val="00B670DE"/>
    <w:rsid w:val="00B83BCC"/>
    <w:rsid w:val="00BA20B6"/>
    <w:rsid w:val="00BB1F84"/>
    <w:rsid w:val="00BC1121"/>
    <w:rsid w:val="00BD600B"/>
    <w:rsid w:val="00BE1717"/>
    <w:rsid w:val="00BE5468"/>
    <w:rsid w:val="00BE68BB"/>
    <w:rsid w:val="00C02EB6"/>
    <w:rsid w:val="00C11EAC"/>
    <w:rsid w:val="00C15F6D"/>
    <w:rsid w:val="00C21B66"/>
    <w:rsid w:val="00C305D7"/>
    <w:rsid w:val="00C30F2A"/>
    <w:rsid w:val="00C40D40"/>
    <w:rsid w:val="00C42C56"/>
    <w:rsid w:val="00C43456"/>
    <w:rsid w:val="00C519BE"/>
    <w:rsid w:val="00C51C8B"/>
    <w:rsid w:val="00C54837"/>
    <w:rsid w:val="00C54A6D"/>
    <w:rsid w:val="00C65C0C"/>
    <w:rsid w:val="00C66E22"/>
    <w:rsid w:val="00C733E2"/>
    <w:rsid w:val="00C808FC"/>
    <w:rsid w:val="00CA5153"/>
    <w:rsid w:val="00CB2EB8"/>
    <w:rsid w:val="00CB5661"/>
    <w:rsid w:val="00CD7D97"/>
    <w:rsid w:val="00CE3EE6"/>
    <w:rsid w:val="00CE4BA1"/>
    <w:rsid w:val="00CE7C15"/>
    <w:rsid w:val="00D000C7"/>
    <w:rsid w:val="00D13A9D"/>
    <w:rsid w:val="00D16746"/>
    <w:rsid w:val="00D221B8"/>
    <w:rsid w:val="00D23F52"/>
    <w:rsid w:val="00D33D02"/>
    <w:rsid w:val="00D3430E"/>
    <w:rsid w:val="00D40152"/>
    <w:rsid w:val="00D40261"/>
    <w:rsid w:val="00D405C6"/>
    <w:rsid w:val="00D42C55"/>
    <w:rsid w:val="00D43D04"/>
    <w:rsid w:val="00D442A0"/>
    <w:rsid w:val="00D45EC5"/>
    <w:rsid w:val="00D510CB"/>
    <w:rsid w:val="00D52A9D"/>
    <w:rsid w:val="00D55AAD"/>
    <w:rsid w:val="00D71570"/>
    <w:rsid w:val="00D747AE"/>
    <w:rsid w:val="00D826D2"/>
    <w:rsid w:val="00D866F7"/>
    <w:rsid w:val="00D9226C"/>
    <w:rsid w:val="00D948AF"/>
    <w:rsid w:val="00DA20BD"/>
    <w:rsid w:val="00DA26DF"/>
    <w:rsid w:val="00DA2741"/>
    <w:rsid w:val="00DB1451"/>
    <w:rsid w:val="00DB7913"/>
    <w:rsid w:val="00DE20B6"/>
    <w:rsid w:val="00DE50DB"/>
    <w:rsid w:val="00DF4045"/>
    <w:rsid w:val="00DF6AE1"/>
    <w:rsid w:val="00E13DB7"/>
    <w:rsid w:val="00E13EB8"/>
    <w:rsid w:val="00E46FD5"/>
    <w:rsid w:val="00E544BB"/>
    <w:rsid w:val="00E551D8"/>
    <w:rsid w:val="00E56545"/>
    <w:rsid w:val="00E67717"/>
    <w:rsid w:val="00E70D85"/>
    <w:rsid w:val="00E82F3D"/>
    <w:rsid w:val="00E8733D"/>
    <w:rsid w:val="00EA081A"/>
    <w:rsid w:val="00EA1C86"/>
    <w:rsid w:val="00EA3D4A"/>
    <w:rsid w:val="00EA5D4F"/>
    <w:rsid w:val="00EA71BE"/>
    <w:rsid w:val="00EB6C26"/>
    <w:rsid w:val="00EB6C56"/>
    <w:rsid w:val="00EC30F4"/>
    <w:rsid w:val="00ED54E0"/>
    <w:rsid w:val="00EF4403"/>
    <w:rsid w:val="00EF60E6"/>
    <w:rsid w:val="00F00317"/>
    <w:rsid w:val="00F32397"/>
    <w:rsid w:val="00F36A17"/>
    <w:rsid w:val="00F40595"/>
    <w:rsid w:val="00F5347D"/>
    <w:rsid w:val="00F57029"/>
    <w:rsid w:val="00F6439A"/>
    <w:rsid w:val="00FA1CCC"/>
    <w:rsid w:val="00FA1F8D"/>
    <w:rsid w:val="00FA4133"/>
    <w:rsid w:val="00FA5EBC"/>
    <w:rsid w:val="00FC3ABC"/>
    <w:rsid w:val="00FC4428"/>
    <w:rsid w:val="00FD224A"/>
    <w:rsid w:val="00FE300B"/>
    <w:rsid w:val="00FE36DF"/>
    <w:rsid w:val="00FE60F4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59" w:qFormat="1"/>
    <w:lsdException w:name="Quote" w:semiHidden="1" w:uiPriority="59" w:qFormat="1"/>
    <w:lsdException w:name="Intense Quote" w:semiHidden="1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2738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B52738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547B5F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uiPriority w:val="99"/>
    <w:semiHidden/>
    <w:unhideWhenUsed/>
    <w:rsid w:val="00547B5F"/>
    <w:rPr>
      <w:i/>
      <w:iCs/>
    </w:rPr>
  </w:style>
  <w:style w:type="character" w:styleId="HTMLCode">
    <w:name w:val="HTML Code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547B5F"/>
    <w:rPr>
      <w:i/>
      <w:iCs/>
    </w:rPr>
  </w:style>
  <w:style w:type="character" w:styleId="HTMLKeyboard">
    <w:name w:val="HTML Keyboard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547B5F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547B5F"/>
    <w:rPr>
      <w:rFonts w:ascii="Verdana" w:hAnsi="Verdana"/>
      <w:b/>
      <w:bCs/>
      <w:i/>
      <w:iCs/>
      <w:color w:val="4F81BD"/>
      <w:sz w:val="18"/>
    </w:rPr>
  </w:style>
  <w:style w:type="character" w:styleId="IntenseReference">
    <w:name w:val="Intense Reference"/>
    <w:uiPriority w:val="99"/>
    <w:semiHidden/>
    <w:qFormat/>
    <w:rsid w:val="00547B5F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547B5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547B5F"/>
    <w:rPr>
      <w:rFonts w:ascii="Verdana" w:hAnsi="Verdana"/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uiPriority w:val="99"/>
    <w:semiHidden/>
    <w:qFormat/>
    <w:rsid w:val="00547B5F"/>
    <w:rPr>
      <w:b/>
      <w:bCs/>
    </w:rPr>
  </w:style>
  <w:style w:type="character" w:styleId="SubtleEmphasis">
    <w:name w:val="Subtle Emphasis"/>
    <w:uiPriority w:val="99"/>
    <w:semiHidden/>
    <w:qFormat/>
    <w:rsid w:val="00547B5F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547B5F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="Cambria" w:eastAsia="Times New Roman" w:hAnsi="Cambri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3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2C0AA-A5DD-455C-9BE5-D58553265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3</Pages>
  <Words>457</Words>
  <Characters>2656</Characters>
  <Application>Microsoft Office Word</Application>
  <DocSecurity>0</DocSecurity>
  <Lines>133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RECTIFICATION ET MODIFICATION DES LISTES  ATTACHMENT 1 – EXPLANATORY NOTE</dc:title>
  <dc:subject/>
  <dc:creator/>
  <cp:keywords/>
  <dc:description>LDIMD - DTU</dc:description>
  <cp:lastModifiedBy/>
  <cp:revision>2</cp:revision>
  <cp:lastPrinted>2019-01-23T15:52:00Z</cp:lastPrinted>
  <dcterms:created xsi:type="dcterms:W3CDTF">2019-01-23T15:56:00Z</dcterms:created>
  <dcterms:modified xsi:type="dcterms:W3CDTF">2019-01-24T08:56:00Z</dcterms:modified>
</cp:coreProperties>
</file>