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B95B04" w:rsidRDefault="00144E05" w:rsidP="00902499">
      <w:pPr>
        <w:pStyle w:val="Title"/>
      </w:pPr>
      <w:bookmarkStart w:id="36" w:name="_Hlk534727465"/>
      <w:bookmarkStart w:id="37" w:name="_GoBack"/>
      <w:r w:rsidRPr="00B95B04">
        <w:t>RECTIFICATION AND MODIFICATION OF SCHEDULES</w:t>
      </w:r>
    </w:p>
    <w:p w:rsidR="003F5FE2" w:rsidRDefault="00144E05" w:rsidP="00902499">
      <w:pPr>
        <w:pStyle w:val="Title2"/>
      </w:pPr>
      <w:r>
        <w:t>SCHEDULE LXXVI</w:t>
      </w:r>
      <w:r w:rsidR="00993524">
        <w:t xml:space="preserve">I – </w:t>
      </w:r>
      <w:r w:rsidR="003F5FE2">
        <w:t>Mexico</w:t>
      </w:r>
    </w:p>
    <w:bookmarkEnd w:id="37"/>
    <w:p w:rsidR="00144E05" w:rsidRDefault="00144E05" w:rsidP="00902499">
      <w:r>
        <w:t>The f</w:t>
      </w:r>
      <w:r w:rsidR="00993524">
        <w:t>ollowing communication, dated 21</w:t>
      </w:r>
      <w:r>
        <w:t xml:space="preserve"> </w:t>
      </w:r>
      <w:r w:rsidR="00993524">
        <w:t>December</w:t>
      </w:r>
      <w:r>
        <w:t xml:space="preserve"> 2018, </w:t>
      </w:r>
      <w:r w:rsidR="00993524">
        <w:t>is being</w:t>
      </w:r>
      <w:r>
        <w:t xml:space="preserve"> circulated at the request of the delegation of </w:t>
      </w:r>
      <w:r w:rsidR="00993524">
        <w:t>Mexico</w:t>
      </w:r>
      <w:r>
        <w:t>.</w:t>
      </w:r>
    </w:p>
    <w:p w:rsidR="00144E05" w:rsidRDefault="00144E05" w:rsidP="00902499"/>
    <w:p w:rsidR="00144E05" w:rsidRDefault="00144E05" w:rsidP="00902499">
      <w:pPr>
        <w:jc w:val="center"/>
        <w:rPr>
          <w:b/>
        </w:rPr>
      </w:pPr>
      <w:r>
        <w:rPr>
          <w:b/>
        </w:rPr>
        <w:t>_______________</w:t>
      </w:r>
    </w:p>
    <w:p w:rsidR="00144E05" w:rsidRDefault="00144E05" w:rsidP="00902499"/>
    <w:p w:rsidR="00144E05" w:rsidRDefault="00144E05" w:rsidP="00902499"/>
    <w:p w:rsidR="00144E05" w:rsidRDefault="00144E05" w:rsidP="00902499">
      <w:r>
        <w:t xml:space="preserve">In accordance with the Decision of 26 March 1980 (BISD 27S/25), the Government of </w:t>
      </w:r>
      <w:r w:rsidR="00993524">
        <w:t>Mexico</w:t>
      </w:r>
      <w:r>
        <w:t xml:space="preserve"> hereby submits the draft</w:t>
      </w:r>
      <w:r>
        <w:rPr>
          <w:rStyle w:val="FootnoteReference"/>
        </w:rPr>
        <w:footnoteReference w:id="1"/>
      </w:r>
      <w:r>
        <w:t xml:space="preserve"> modifications to Schedule LXXVI</w:t>
      </w:r>
      <w:r w:rsidR="00993524">
        <w:t>I</w:t>
      </w:r>
      <w:r w:rsidR="00434707">
        <w:t>, Part IV, Section II</w:t>
      </w:r>
      <w:r w:rsidR="00993524">
        <w:t>,</w:t>
      </w:r>
      <w:r w:rsidR="00434707">
        <w:t xml:space="preserve"> </w:t>
      </w:r>
      <w:r>
        <w:t>th</w:t>
      </w:r>
      <w:r w:rsidR="00434707">
        <w:t>at</w:t>
      </w:r>
      <w:r>
        <w:t xml:space="preserve"> are necessary to implement the </w:t>
      </w:r>
      <w:r w:rsidR="00E22997">
        <w:t xml:space="preserve">subsidy elimination </w:t>
      </w:r>
      <w:r>
        <w:t xml:space="preserve">commitments </w:t>
      </w:r>
      <w:r w:rsidR="00434707">
        <w:t>under</w:t>
      </w:r>
      <w:r>
        <w:t xml:space="preserve"> the Nairobi Ministerial Decision on Export Competition (WT/</w:t>
      </w:r>
      <w:proofErr w:type="gramStart"/>
      <w:r>
        <w:t>MIN(</w:t>
      </w:r>
      <w:proofErr w:type="gramEnd"/>
      <w:r>
        <w:t>15)/45 and WT/L/980).</w:t>
      </w:r>
    </w:p>
    <w:p w:rsidR="00E22997" w:rsidRDefault="00E22997" w:rsidP="00902499"/>
    <w:p w:rsidR="00E22997" w:rsidRDefault="00E22997" w:rsidP="00902499">
      <w:r>
        <w:t xml:space="preserve">In accordance with the </w:t>
      </w:r>
      <w:r w:rsidRPr="00E22997">
        <w:t>Nairobi Ministerial Decision on Export Competition</w:t>
      </w:r>
      <w:r>
        <w:t xml:space="preserve">, </w:t>
      </w:r>
      <w:r w:rsidR="00CA1541">
        <w:t>Mexico hereby notifies that the export subsidy entitlements</w:t>
      </w:r>
      <w:r w:rsidR="00EE10AD">
        <w:t xml:space="preserve"> established in Schedule LXXVII</w:t>
      </w:r>
      <w:r w:rsidR="00AD7F3E">
        <w:t xml:space="preserve"> </w:t>
      </w:r>
      <w:r w:rsidR="0018401E">
        <w:t>–</w:t>
      </w:r>
      <w:r w:rsidR="00AD7F3E">
        <w:t xml:space="preserve"> M</w:t>
      </w:r>
      <w:r w:rsidR="0018401E">
        <w:t>exico will cease to have effect as of 1 January 2019.</w:t>
      </w:r>
    </w:p>
    <w:p w:rsidR="00144E05" w:rsidRDefault="00144E05" w:rsidP="00902499"/>
    <w:p w:rsidR="00144E05" w:rsidRDefault="00144E05" w:rsidP="00902499">
      <w:pPr>
        <w:jc w:val="center"/>
        <w:rPr>
          <w:b/>
        </w:rPr>
      </w:pPr>
      <w:r>
        <w:rPr>
          <w:b/>
        </w:rPr>
        <w:t>_______________</w:t>
      </w:r>
    </w:p>
    <w:p w:rsidR="00144E05" w:rsidRDefault="00144E05" w:rsidP="00902499"/>
    <w:p w:rsidR="00B95B04" w:rsidRDefault="00B95B04" w:rsidP="00902499"/>
    <w:p w:rsidR="00B95B04" w:rsidRDefault="00144E05" w:rsidP="00902499">
      <w:r>
        <w:t xml:space="preserve">If no objection is notified to the Secretariat </w:t>
      </w:r>
      <w:r w:rsidR="00B95B04">
        <w:t>with</w:t>
      </w:r>
      <w:r>
        <w:t xml:space="preserve">in </w:t>
      </w:r>
      <w:r w:rsidR="00B95B04">
        <w:t xml:space="preserve">three months of </w:t>
      </w:r>
      <w:r w:rsidR="0018401E">
        <w:t xml:space="preserve">the </w:t>
      </w:r>
      <w:r w:rsidR="00B95B04">
        <w:t>date of this document, the rectifications and modifications to Schedule LXXVI</w:t>
      </w:r>
      <w:r w:rsidR="0018401E">
        <w:t>I</w:t>
      </w:r>
      <w:r w:rsidR="00AD7F3E">
        <w:t xml:space="preserve"> </w:t>
      </w:r>
      <w:r w:rsidR="00EE10AD">
        <w:t>–</w:t>
      </w:r>
      <w:r w:rsidR="00AD7F3E">
        <w:t xml:space="preserve"> </w:t>
      </w:r>
      <w:r w:rsidR="0018401E">
        <w:t>Mexico</w:t>
      </w:r>
      <w:r w:rsidR="00B95B04">
        <w:t xml:space="preserve"> will be deemed to be approved and will be formally certified.</w:t>
      </w:r>
    </w:p>
    <w:p w:rsidR="00CE4D98" w:rsidRDefault="00CE4D98" w:rsidP="00793D97">
      <w:pPr>
        <w:spacing w:line="720" w:lineRule="auto"/>
        <w:sectPr w:rsidR="00CE4D98" w:rsidSect="00615E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62706B" w:rsidRPr="00533E18" w:rsidRDefault="0062706B" w:rsidP="0062706B">
      <w:pPr>
        <w:jc w:val="center"/>
        <w:rPr>
          <w:b/>
          <w:lang w:val="es-ES"/>
        </w:rPr>
      </w:pPr>
      <w:r w:rsidRPr="00533E18">
        <w:rPr>
          <w:b/>
          <w:lang w:val="es-ES"/>
        </w:rPr>
        <w:lastRenderedPageBreak/>
        <w:t>LISTA LXXVII – MÉXICO</w:t>
      </w:r>
    </w:p>
    <w:p w:rsidR="0062706B" w:rsidRPr="00533E18" w:rsidRDefault="0062706B" w:rsidP="0062706B">
      <w:pPr>
        <w:jc w:val="center"/>
        <w:rPr>
          <w:b/>
          <w:lang w:val="es-ES"/>
        </w:rPr>
      </w:pPr>
    </w:p>
    <w:p w:rsidR="0062706B" w:rsidRPr="00533E18" w:rsidRDefault="0062706B" w:rsidP="0062706B">
      <w:pPr>
        <w:jc w:val="center"/>
        <w:rPr>
          <w:b/>
          <w:lang w:val="es-ES"/>
        </w:rPr>
      </w:pPr>
      <w:r w:rsidRPr="00533E18">
        <w:rPr>
          <w:b/>
          <w:lang w:val="es-ES"/>
        </w:rPr>
        <w:t>Esta Lista es auténtica únicamente en español</w:t>
      </w:r>
    </w:p>
    <w:p w:rsidR="0062706B" w:rsidRPr="00533E18" w:rsidRDefault="0062706B" w:rsidP="0062706B">
      <w:pPr>
        <w:jc w:val="center"/>
        <w:rPr>
          <w:b/>
          <w:lang w:val="es-ES"/>
        </w:rPr>
      </w:pPr>
    </w:p>
    <w:p w:rsidR="0062706B" w:rsidRPr="00533E18" w:rsidRDefault="0062706B" w:rsidP="0062706B">
      <w:pPr>
        <w:jc w:val="center"/>
        <w:rPr>
          <w:b/>
          <w:i/>
          <w:iCs/>
          <w:lang w:val="es-ES"/>
        </w:rPr>
      </w:pPr>
      <w:r w:rsidRPr="00533E18">
        <w:rPr>
          <w:b/>
          <w:i/>
          <w:iCs/>
          <w:lang w:val="es-ES"/>
        </w:rPr>
        <w:t>PARTE IV – PRODUCTOS AGROPECUARIOS: COMPROMISOS DE LIMITACION DE SUBVENCIONES</w:t>
      </w:r>
    </w:p>
    <w:p w:rsidR="0062706B" w:rsidRPr="00533E18" w:rsidRDefault="0062706B" w:rsidP="0062706B">
      <w:pPr>
        <w:jc w:val="center"/>
        <w:rPr>
          <w:b/>
          <w:lang w:val="es-ES"/>
        </w:rPr>
      </w:pPr>
    </w:p>
    <w:p w:rsidR="0062706B" w:rsidRPr="00533E18" w:rsidRDefault="0062706B" w:rsidP="0062706B">
      <w:pPr>
        <w:jc w:val="center"/>
        <w:rPr>
          <w:b/>
          <w:i/>
          <w:iCs/>
          <w:lang w:val="es-ES"/>
        </w:rPr>
      </w:pPr>
      <w:r w:rsidRPr="00533E18">
        <w:rPr>
          <w:b/>
          <w:i/>
          <w:iCs/>
          <w:lang w:val="es-ES"/>
        </w:rPr>
        <w:t>(Artículo 3 del Acuerdo sobre Agricultura)</w:t>
      </w:r>
    </w:p>
    <w:p w:rsidR="0062706B" w:rsidRPr="00533E18" w:rsidRDefault="0062706B" w:rsidP="0062706B">
      <w:pPr>
        <w:jc w:val="center"/>
        <w:rPr>
          <w:b/>
          <w:lang w:val="es-ES"/>
        </w:rPr>
      </w:pPr>
    </w:p>
    <w:p w:rsidR="0062706B" w:rsidRPr="00533E18" w:rsidRDefault="0062706B" w:rsidP="0062706B">
      <w:pPr>
        <w:jc w:val="center"/>
        <w:rPr>
          <w:b/>
          <w:lang w:val="es-ES"/>
        </w:rPr>
      </w:pPr>
      <w:r w:rsidRPr="00533E18">
        <w:rPr>
          <w:b/>
          <w:i/>
          <w:iCs/>
          <w:lang w:val="es-ES"/>
        </w:rPr>
        <w:t xml:space="preserve">Sección II: Subvenciones a la exportación: </w:t>
      </w:r>
      <w:r w:rsidRPr="00533E18">
        <w:rPr>
          <w:b/>
          <w:i/>
          <w:iCs/>
          <w:lang w:val="es-ES"/>
        </w:rPr>
        <w:br/>
        <w:t>Compromisos de reducción de los desembolsos presupuestarios y las cantidades</w:t>
      </w:r>
    </w:p>
    <w:p w:rsidR="0062706B" w:rsidRPr="00533E18" w:rsidRDefault="0062706B" w:rsidP="0062706B">
      <w:pPr>
        <w:jc w:val="center"/>
        <w:rPr>
          <w:b/>
          <w:lang w:val="es-ES"/>
        </w:rPr>
      </w:pPr>
    </w:p>
    <w:tbl>
      <w:tblPr>
        <w:tblStyle w:val="TableGrid0"/>
        <w:tblW w:w="0" w:type="auto"/>
        <w:tblInd w:w="-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6" w:space="0" w:color="000000"/>
        </w:tblBorders>
        <w:tblCellMar>
          <w:top w:w="6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771"/>
        <w:gridCol w:w="1774"/>
        <w:gridCol w:w="1772"/>
        <w:gridCol w:w="1771"/>
        <w:gridCol w:w="2104"/>
        <w:gridCol w:w="1772"/>
        <w:gridCol w:w="1771"/>
        <w:gridCol w:w="1560"/>
      </w:tblGrid>
      <w:tr w:rsidR="0062706B" w:rsidRPr="005E5647" w:rsidTr="00533E18">
        <w:trPr>
          <w:trHeight w:val="1563"/>
        </w:trPr>
        <w:tc>
          <w:tcPr>
            <w:tcW w:w="1771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Designación de los productos y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números de las partidas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arancelarias a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nivel de seis dígitos del SA</w:t>
            </w:r>
          </w:p>
        </w:tc>
        <w:tc>
          <w:tcPr>
            <w:tcW w:w="1774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Nivel de base de los desembolsos</w:t>
            </w:r>
          </w:p>
        </w:tc>
        <w:tc>
          <w:tcPr>
            <w:tcW w:w="1772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Año civil / otro ejercicio aplicado</w:t>
            </w:r>
          </w:p>
        </w:tc>
        <w:tc>
          <w:tcPr>
            <w:tcW w:w="1771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Niveles anuales y nivel final de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compromiso en materia de desembolsos</w:t>
            </w:r>
          </w:p>
        </w:tc>
        <w:tc>
          <w:tcPr>
            <w:tcW w:w="2104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Cantidad de base</w:t>
            </w:r>
          </w:p>
        </w:tc>
        <w:tc>
          <w:tcPr>
            <w:tcW w:w="1772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Año civil / otro ejercicio aplicado</w:t>
            </w:r>
          </w:p>
        </w:tc>
        <w:tc>
          <w:tcPr>
            <w:tcW w:w="1771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Niveles anuales y nivel final de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compromiso en materia de cantidades</w:t>
            </w:r>
          </w:p>
        </w:tc>
        <w:tc>
          <w:tcPr>
            <w:tcW w:w="1560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Cuadros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justificantes y</w:t>
            </w:r>
          </w:p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documento de referencia pertinentes</w:t>
            </w:r>
          </w:p>
        </w:tc>
      </w:tr>
      <w:tr w:rsidR="0062706B" w:rsidRPr="00E37329" w:rsidTr="00533E18">
        <w:trPr>
          <w:trHeight w:val="345"/>
        </w:trPr>
        <w:tc>
          <w:tcPr>
            <w:tcW w:w="1771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1</w:t>
            </w:r>
          </w:p>
        </w:tc>
        <w:tc>
          <w:tcPr>
            <w:tcW w:w="1774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4</w:t>
            </w:r>
          </w:p>
        </w:tc>
        <w:tc>
          <w:tcPr>
            <w:tcW w:w="2104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5</w:t>
            </w:r>
          </w:p>
        </w:tc>
        <w:tc>
          <w:tcPr>
            <w:tcW w:w="1772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6</w:t>
            </w:r>
          </w:p>
        </w:tc>
        <w:tc>
          <w:tcPr>
            <w:tcW w:w="1771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62706B" w:rsidRPr="00E37329" w:rsidRDefault="0062706B" w:rsidP="001178D3">
            <w:pPr>
              <w:jc w:val="center"/>
              <w:rPr>
                <w:sz w:val="16"/>
                <w:szCs w:val="16"/>
              </w:rPr>
            </w:pPr>
            <w:r w:rsidRPr="00E37329">
              <w:rPr>
                <w:sz w:val="16"/>
                <w:szCs w:val="16"/>
              </w:rPr>
              <w:t>8</w:t>
            </w:r>
          </w:p>
        </w:tc>
      </w:tr>
    </w:tbl>
    <w:p w:rsidR="0062706B" w:rsidRDefault="0062706B" w:rsidP="0062706B">
      <w:pPr>
        <w:rPr>
          <w:lang w:val="es-ES_tradnl" w:eastAsia="en-GB"/>
        </w:rPr>
      </w:pPr>
    </w:p>
    <w:p w:rsidR="0062706B" w:rsidRPr="00503454" w:rsidRDefault="0062706B" w:rsidP="0062706B">
      <w:pPr>
        <w:pStyle w:val="texto"/>
        <w:spacing w:after="80" w:line="215" w:lineRule="exact"/>
        <w:rPr>
          <w:rFonts w:ascii="Times New Roman" w:hAnsi="Times New Roman" w:cs="Times New Roman"/>
          <w:i/>
          <w:sz w:val="20"/>
          <w:szCs w:val="20"/>
        </w:rPr>
      </w:pPr>
    </w:p>
    <w:p w:rsidR="0062706B" w:rsidRPr="00A958CF" w:rsidRDefault="0062706B" w:rsidP="0062706B">
      <w:pPr>
        <w:pStyle w:val="texto"/>
        <w:spacing w:after="80" w:line="215" w:lineRule="exact"/>
        <w:jc w:val="center"/>
        <w:rPr>
          <w:rFonts w:ascii="Verdana" w:hAnsi="Verdana" w:cs="Times New Roman"/>
          <w:i/>
        </w:rPr>
      </w:pPr>
      <w:r w:rsidRPr="00A958CF">
        <w:rPr>
          <w:rFonts w:ascii="Verdana" w:hAnsi="Verdana" w:cs="Times New Roman"/>
          <w:i/>
        </w:rPr>
        <w:t>Cero a partir del 1 de enero de 2019</w:t>
      </w:r>
    </w:p>
    <w:p w:rsidR="0062706B" w:rsidRPr="00B201F1" w:rsidRDefault="0062706B" w:rsidP="0062706B">
      <w:pPr>
        <w:rPr>
          <w:szCs w:val="18"/>
          <w:lang w:val="es-MX" w:eastAsia="en-GB"/>
        </w:rPr>
      </w:pPr>
    </w:p>
    <w:p w:rsidR="0062706B" w:rsidRPr="00B201F1" w:rsidRDefault="0062706B" w:rsidP="0062706B">
      <w:pPr>
        <w:jc w:val="center"/>
      </w:pPr>
      <w:r>
        <w:rPr>
          <w:b/>
        </w:rPr>
        <w:t>_________</w:t>
      </w:r>
      <w:r w:rsidR="00827F6A">
        <w:rPr>
          <w:b/>
        </w:rPr>
        <w:t>_</w:t>
      </w:r>
    </w:p>
    <w:bookmarkEnd w:id="36"/>
    <w:p w:rsidR="00533E18" w:rsidRDefault="00533E18" w:rsidP="001C5B38"/>
    <w:p w:rsidR="00533E18" w:rsidRPr="00533E18" w:rsidRDefault="00533E18" w:rsidP="00533E18"/>
    <w:p w:rsidR="00533E18" w:rsidRPr="00533E18" w:rsidRDefault="00533E18" w:rsidP="00533E18"/>
    <w:p w:rsidR="00533E18" w:rsidRDefault="00533E18" w:rsidP="00533E18"/>
    <w:p w:rsidR="000937A3" w:rsidRPr="00533E18" w:rsidRDefault="00533E18" w:rsidP="00533E18">
      <w:pPr>
        <w:tabs>
          <w:tab w:val="left" w:pos="2513"/>
        </w:tabs>
      </w:pPr>
      <w:r>
        <w:tab/>
      </w:r>
    </w:p>
    <w:sectPr w:rsidR="000937A3" w:rsidRPr="00533E18" w:rsidSect="00615EF8">
      <w:headerReference w:type="even" r:id="rId14"/>
      <w:headerReference w:type="default" r:id="rId15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80" w:rsidRDefault="00635F80" w:rsidP="00ED54E0">
      <w:bookmarkStart w:id="18" w:name="_Hlk534727490"/>
      <w:bookmarkStart w:id="19" w:name="_Hlk534727491"/>
      <w:bookmarkStart w:id="20" w:name="_Hlk534727492"/>
      <w:bookmarkStart w:id="21" w:name="_Hlk534727534"/>
      <w:bookmarkStart w:id="22" w:name="_Hlk534727535"/>
      <w:bookmarkStart w:id="23" w:name="_Hlk534727536"/>
      <w:bookmarkStart w:id="24" w:name="_Hlk534878718"/>
      <w:bookmarkStart w:id="25" w:name="_Hlk534878719"/>
      <w:bookmarkStart w:id="26" w:name="_Hlk534878720"/>
      <w:r>
        <w:separator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</w:endnote>
  <w:endnote w:type="continuationSeparator" w:id="0">
    <w:p w:rsidR="00635F80" w:rsidRDefault="00635F80" w:rsidP="00ED54E0">
      <w:bookmarkStart w:id="27" w:name="_Hlk534727493"/>
      <w:bookmarkStart w:id="28" w:name="_Hlk534727494"/>
      <w:bookmarkStart w:id="29" w:name="_Hlk534727495"/>
      <w:bookmarkStart w:id="30" w:name="_Hlk534727537"/>
      <w:bookmarkStart w:id="31" w:name="_Hlk534727538"/>
      <w:bookmarkStart w:id="32" w:name="_Hlk534727539"/>
      <w:bookmarkStart w:id="33" w:name="_Hlk534878721"/>
      <w:bookmarkStart w:id="34" w:name="_Hlk534878722"/>
      <w:bookmarkStart w:id="35" w:name="_Hlk534878723"/>
      <w:r>
        <w:continuationSeparator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635F80" w:rsidRDefault="00635F80" w:rsidP="00635F80">
    <w:pPr>
      <w:pStyle w:val="Footer"/>
    </w:pPr>
    <w:bookmarkStart w:id="65" w:name="_Hlk534727475"/>
    <w:bookmarkStart w:id="66" w:name="_Hlk534727476"/>
    <w:bookmarkStart w:id="67" w:name="_Hlk534727477"/>
    <w:bookmarkStart w:id="68" w:name="_Hlk534727516"/>
    <w:bookmarkStart w:id="69" w:name="_Hlk534727517"/>
    <w:bookmarkStart w:id="70" w:name="_Hlk534727518"/>
    <w:bookmarkStart w:id="71" w:name="_Hlk534878700"/>
    <w:bookmarkStart w:id="72" w:name="_Hlk534878701"/>
    <w:bookmarkStart w:id="73" w:name="_Hlk534878702"/>
    <w:r>
      <w:t xml:space="preserve"> </w:t>
    </w:r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635F80" w:rsidRDefault="00635F80" w:rsidP="00635F80">
    <w:pPr>
      <w:pStyle w:val="Footer"/>
    </w:pPr>
    <w:bookmarkStart w:id="74" w:name="_Hlk534727478"/>
    <w:bookmarkStart w:id="75" w:name="_Hlk534727479"/>
    <w:bookmarkStart w:id="76" w:name="_Hlk534727480"/>
    <w:bookmarkStart w:id="77" w:name="_Hlk534727519"/>
    <w:bookmarkStart w:id="78" w:name="_Hlk534727520"/>
    <w:bookmarkStart w:id="79" w:name="_Hlk534727521"/>
    <w:bookmarkStart w:id="80" w:name="_Hlk534878703"/>
    <w:bookmarkStart w:id="81" w:name="_Hlk534878704"/>
    <w:bookmarkStart w:id="82" w:name="_Hlk534878705"/>
    <w:r>
      <w:t xml:space="preserve"> </w:t>
    </w:r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6A" w:rsidRDefault="00827F6A">
    <w:pPr>
      <w:pStyle w:val="Footer"/>
    </w:pPr>
    <w:bookmarkStart w:id="98" w:name="_Hlk534727525"/>
    <w:bookmarkStart w:id="99" w:name="_Hlk534727526"/>
    <w:bookmarkStart w:id="100" w:name="_Hlk534727527"/>
    <w:bookmarkStart w:id="101" w:name="_Hlk534878709"/>
    <w:bookmarkStart w:id="102" w:name="_Hlk534878710"/>
    <w:bookmarkStart w:id="103" w:name="_Hlk534878711"/>
    <w:bookmarkEnd w:id="98"/>
    <w:bookmarkEnd w:id="99"/>
    <w:bookmarkEnd w:id="100"/>
    <w:bookmarkEnd w:id="101"/>
    <w:bookmarkEnd w:id="102"/>
    <w:bookmarkEnd w:id="10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80" w:rsidRDefault="00635F80" w:rsidP="00ED54E0">
      <w:bookmarkStart w:id="0" w:name="_Hlk534727484"/>
      <w:bookmarkStart w:id="1" w:name="_Hlk534727485"/>
      <w:bookmarkStart w:id="2" w:name="_Hlk534727486"/>
      <w:bookmarkStart w:id="3" w:name="_Hlk534727528"/>
      <w:bookmarkStart w:id="4" w:name="_Hlk534727529"/>
      <w:bookmarkStart w:id="5" w:name="_Hlk534727530"/>
      <w:bookmarkStart w:id="6" w:name="_Hlk534878712"/>
      <w:bookmarkStart w:id="7" w:name="_Hlk534878713"/>
      <w:bookmarkStart w:id="8" w:name="_Hlk534878714"/>
      <w:r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</w:footnote>
  <w:footnote w:type="continuationSeparator" w:id="0">
    <w:p w:rsidR="00635F80" w:rsidRDefault="00635F80" w:rsidP="00ED54E0">
      <w:bookmarkStart w:id="9" w:name="_Hlk534727487"/>
      <w:bookmarkStart w:id="10" w:name="_Hlk534727488"/>
      <w:bookmarkStart w:id="11" w:name="_Hlk534727489"/>
      <w:bookmarkStart w:id="12" w:name="_Hlk534727531"/>
      <w:bookmarkStart w:id="13" w:name="_Hlk534727532"/>
      <w:bookmarkStart w:id="14" w:name="_Hlk534727533"/>
      <w:bookmarkStart w:id="15" w:name="_Hlk534878715"/>
      <w:bookmarkStart w:id="16" w:name="_Hlk534878716"/>
      <w:bookmarkStart w:id="17" w:name="_Hlk534878717"/>
      <w:r>
        <w:continuationSeparator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</w:footnote>
  <w:footnote w:id="1">
    <w:p w:rsidR="00144E05" w:rsidRDefault="00144E05">
      <w:pPr>
        <w:pStyle w:val="FootnoteText"/>
      </w:pPr>
      <w:bookmarkStart w:id="38" w:name="_Hlk534727466"/>
      <w:bookmarkStart w:id="39" w:name="_Hlk534727467"/>
      <w:bookmarkStart w:id="40" w:name="_Hlk534727468"/>
      <w:bookmarkStart w:id="41" w:name="_Hlk534727507"/>
      <w:bookmarkStart w:id="42" w:name="_Hlk534727508"/>
      <w:bookmarkStart w:id="43" w:name="_Hlk534727509"/>
      <w:bookmarkStart w:id="44" w:name="_Hlk534878691"/>
      <w:bookmarkStart w:id="45" w:name="_Hlk534878692"/>
      <w:bookmarkStart w:id="46" w:name="_Hlk534878693"/>
      <w:r>
        <w:rPr>
          <w:rStyle w:val="FootnoteReference"/>
        </w:rPr>
        <w:footnoteRef/>
      </w:r>
      <w:r>
        <w:t xml:space="preserve"> In Spanish only.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7" w:name="_Hlk534727469"/>
    <w:bookmarkStart w:id="48" w:name="_Hlk534727470"/>
    <w:bookmarkStart w:id="49" w:name="_Hlk534727471"/>
    <w:bookmarkStart w:id="50" w:name="_Hlk534727510"/>
    <w:bookmarkStart w:id="51" w:name="_Hlk534727511"/>
    <w:bookmarkStart w:id="52" w:name="_Hlk534727512"/>
    <w:bookmarkStart w:id="53" w:name="_Hlk534878694"/>
    <w:bookmarkStart w:id="54" w:name="_Hlk534878695"/>
    <w:bookmarkStart w:id="55" w:name="_Hlk534878696"/>
    <w:r w:rsidRPr="00635F80">
      <w:t>G/MA/TAR/RS/566</w:t>
    </w: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Pr="00635F80">
      <w:rPr>
        <w:noProof/>
      </w:rPr>
      <w:t>1</w:t>
    </w:r>
    <w:r w:rsidRPr="00635F80">
      <w:fldChar w:fldCharType="end"/>
    </w:r>
    <w:r w:rsidRPr="00635F80">
      <w:t xml:space="preserve"> -</w:t>
    </w:r>
  </w:p>
  <w:bookmarkEnd w:id="47"/>
  <w:bookmarkEnd w:id="48"/>
  <w:bookmarkEnd w:id="49"/>
  <w:bookmarkEnd w:id="50"/>
  <w:bookmarkEnd w:id="51"/>
  <w:bookmarkEnd w:id="52"/>
  <w:bookmarkEnd w:id="53"/>
  <w:bookmarkEnd w:id="54"/>
  <w:bookmarkEnd w:id="55"/>
  <w:p w:rsidR="00544326" w:rsidRPr="00635F80" w:rsidRDefault="00544326" w:rsidP="00635F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56" w:name="_Hlk534727472"/>
    <w:bookmarkStart w:id="57" w:name="_Hlk534727473"/>
    <w:bookmarkStart w:id="58" w:name="_Hlk534727474"/>
    <w:bookmarkStart w:id="59" w:name="_Hlk534727513"/>
    <w:bookmarkStart w:id="60" w:name="_Hlk534727514"/>
    <w:bookmarkStart w:id="61" w:name="_Hlk534727515"/>
    <w:bookmarkStart w:id="62" w:name="_Hlk534878697"/>
    <w:bookmarkStart w:id="63" w:name="_Hlk534878698"/>
    <w:bookmarkStart w:id="64" w:name="_Hlk534878699"/>
    <w:r w:rsidRPr="00635F80">
      <w:t>G/MA/TAR/RS/566</w:t>
    </w: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="00902499">
      <w:rPr>
        <w:noProof/>
      </w:rPr>
      <w:t>2</w:t>
    </w:r>
    <w:r w:rsidRPr="00635F80">
      <w:fldChar w:fldCharType="end"/>
    </w:r>
    <w:r w:rsidRPr="00635F80">
      <w:t xml:space="preserve"> -</w:t>
    </w:r>
  </w:p>
  <w:bookmarkEnd w:id="56"/>
  <w:bookmarkEnd w:id="57"/>
  <w:bookmarkEnd w:id="58"/>
  <w:bookmarkEnd w:id="59"/>
  <w:bookmarkEnd w:id="60"/>
  <w:bookmarkEnd w:id="61"/>
  <w:bookmarkEnd w:id="62"/>
  <w:bookmarkEnd w:id="63"/>
  <w:bookmarkEnd w:id="64"/>
  <w:p w:rsidR="00544326" w:rsidRPr="00635F80" w:rsidRDefault="00544326" w:rsidP="00635F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83" w:name="bmkRestricted" w:colFirst="1" w:colLast="1"/>
          <w:bookmarkStart w:id="84" w:name="_Hlk534727481"/>
          <w:bookmarkStart w:id="85" w:name="_Hlk534727482"/>
          <w:bookmarkStart w:id="86" w:name="_Hlk534727483"/>
          <w:bookmarkStart w:id="87" w:name="_Hlk534727522"/>
          <w:bookmarkStart w:id="88" w:name="_Hlk534727523"/>
          <w:bookmarkStart w:id="89" w:name="_Hlk534727524"/>
          <w:bookmarkStart w:id="90" w:name="_Hlk534878706"/>
          <w:bookmarkStart w:id="91" w:name="_Hlk534878707"/>
          <w:bookmarkStart w:id="92" w:name="_Hlk534878708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35F8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83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fr-FR" w:eastAsia="fr-FR"/>
            </w:rPr>
            <w:drawing>
              <wp:inline distT="0" distB="0" distL="0" distR="0" wp14:anchorId="29147055" wp14:editId="1026381C">
                <wp:extent cx="2398395" cy="716280"/>
                <wp:effectExtent l="0" t="0" r="1905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5F80" w:rsidRDefault="00B55127" w:rsidP="00425DC5">
          <w:pPr>
            <w:jc w:val="right"/>
            <w:rPr>
              <w:b/>
              <w:szCs w:val="16"/>
            </w:rPr>
          </w:pPr>
          <w:bookmarkStart w:id="93" w:name="bmkSymbols"/>
          <w:r>
            <w:rPr>
              <w:b/>
              <w:szCs w:val="16"/>
            </w:rPr>
            <w:t>G/MA/TAR/RS/578</w:t>
          </w:r>
        </w:p>
        <w:bookmarkEnd w:id="93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533E18" w:rsidP="00635F80">
          <w:pPr>
            <w:jc w:val="right"/>
            <w:rPr>
              <w:szCs w:val="16"/>
            </w:rPr>
          </w:pPr>
          <w:r>
            <w:rPr>
              <w:szCs w:val="16"/>
            </w:rPr>
            <w:t>10</w:t>
          </w:r>
          <w:r w:rsidR="00B55127">
            <w:rPr>
              <w:szCs w:val="16"/>
            </w:rPr>
            <w:t xml:space="preserve"> January 2019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533E18" w:rsidP="00635F80">
          <w:pPr>
            <w:jc w:val="left"/>
            <w:rPr>
              <w:b/>
            </w:rPr>
          </w:pPr>
          <w:bookmarkStart w:id="94" w:name="bmkSerial" w:colFirst="0" w:colLast="0"/>
          <w:r>
            <w:rPr>
              <w:color w:val="FF0000"/>
              <w:szCs w:val="16"/>
            </w:rPr>
            <w:t>(19-0141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9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E564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E5647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95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35F80" w:rsidP="00425DC5">
          <w:pPr>
            <w:jc w:val="left"/>
            <w:rPr>
              <w:sz w:val="14"/>
              <w:szCs w:val="16"/>
            </w:rPr>
          </w:pPr>
          <w:bookmarkStart w:id="96" w:name="bmkCommittee"/>
          <w:bookmarkStart w:id="97" w:name="bmkLanguage" w:colFirst="1" w:colLast="1"/>
          <w:bookmarkEnd w:id="94"/>
          <w:r>
            <w:rPr>
              <w:b/>
            </w:rPr>
            <w:t>Committee on Market Access</w:t>
          </w:r>
          <w:bookmarkEnd w:id="9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35F80" w:rsidP="00425DC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>Original: Spanish</w:t>
          </w:r>
        </w:p>
      </w:tc>
    </w:tr>
    <w:bookmarkEnd w:id="84"/>
    <w:bookmarkEnd w:id="85"/>
    <w:bookmarkEnd w:id="86"/>
    <w:bookmarkEnd w:id="97"/>
    <w:bookmarkEnd w:id="87"/>
    <w:bookmarkEnd w:id="88"/>
    <w:bookmarkEnd w:id="89"/>
    <w:bookmarkEnd w:id="90"/>
    <w:bookmarkEnd w:id="91"/>
    <w:bookmarkEnd w:id="92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F1" w:rsidRDefault="00827F6A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G/MA/TAR/RS/578</w:t>
    </w:r>
  </w:p>
  <w:p w:rsidR="00B201F1" w:rsidRDefault="005E5647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201F1" w:rsidRDefault="00827F6A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B201F1" w:rsidRPr="00B201F1" w:rsidRDefault="005E5647" w:rsidP="00B201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F1" w:rsidRDefault="00827F6A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G/MA/TAR/RS/578</w:t>
    </w:r>
  </w:p>
  <w:p w:rsidR="00B201F1" w:rsidRDefault="005E5647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201F1" w:rsidRDefault="00827F6A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5647">
      <w:rPr>
        <w:noProof/>
      </w:rPr>
      <w:t>2</w:t>
    </w:r>
    <w:r>
      <w:fldChar w:fldCharType="end"/>
    </w:r>
    <w:r>
      <w:t xml:space="preserve"> -</w:t>
    </w:r>
  </w:p>
  <w:p w:rsidR="00B201F1" w:rsidRPr="00B201F1" w:rsidRDefault="005E5647" w:rsidP="00B2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0"/>
    <w:rsid w:val="000272F6"/>
    <w:rsid w:val="00037AC4"/>
    <w:rsid w:val="00037B20"/>
    <w:rsid w:val="000423BF"/>
    <w:rsid w:val="000937A3"/>
    <w:rsid w:val="000A4945"/>
    <w:rsid w:val="000B31E1"/>
    <w:rsid w:val="0011356B"/>
    <w:rsid w:val="0013337F"/>
    <w:rsid w:val="00144E05"/>
    <w:rsid w:val="00182B84"/>
    <w:rsid w:val="0018401E"/>
    <w:rsid w:val="0019301F"/>
    <w:rsid w:val="001C5B38"/>
    <w:rsid w:val="001E291F"/>
    <w:rsid w:val="00204D82"/>
    <w:rsid w:val="00233408"/>
    <w:rsid w:val="0027067B"/>
    <w:rsid w:val="003156C6"/>
    <w:rsid w:val="003572B4"/>
    <w:rsid w:val="003A75CD"/>
    <w:rsid w:val="003F5FE2"/>
    <w:rsid w:val="00434707"/>
    <w:rsid w:val="00467032"/>
    <w:rsid w:val="0046754A"/>
    <w:rsid w:val="004B49A9"/>
    <w:rsid w:val="004C05D6"/>
    <w:rsid w:val="004F203A"/>
    <w:rsid w:val="005336B8"/>
    <w:rsid w:val="00533E18"/>
    <w:rsid w:val="00537D97"/>
    <w:rsid w:val="00544326"/>
    <w:rsid w:val="00547B5F"/>
    <w:rsid w:val="005A1A22"/>
    <w:rsid w:val="005B04B9"/>
    <w:rsid w:val="005B68C7"/>
    <w:rsid w:val="005B7054"/>
    <w:rsid w:val="005D5981"/>
    <w:rsid w:val="005E5647"/>
    <w:rsid w:val="005F30CB"/>
    <w:rsid w:val="00612644"/>
    <w:rsid w:val="00615EF8"/>
    <w:rsid w:val="0062706B"/>
    <w:rsid w:val="00635F80"/>
    <w:rsid w:val="00674CCD"/>
    <w:rsid w:val="006F5826"/>
    <w:rsid w:val="00700181"/>
    <w:rsid w:val="007141CF"/>
    <w:rsid w:val="00745146"/>
    <w:rsid w:val="007577E3"/>
    <w:rsid w:val="00760DB3"/>
    <w:rsid w:val="00775151"/>
    <w:rsid w:val="00780DF7"/>
    <w:rsid w:val="00793D97"/>
    <w:rsid w:val="007B3E1D"/>
    <w:rsid w:val="007E6507"/>
    <w:rsid w:val="007F2B8E"/>
    <w:rsid w:val="007F32D1"/>
    <w:rsid w:val="00804B16"/>
    <w:rsid w:val="00807247"/>
    <w:rsid w:val="00827F6A"/>
    <w:rsid w:val="00840C2B"/>
    <w:rsid w:val="008739FD"/>
    <w:rsid w:val="00893E85"/>
    <w:rsid w:val="008E372C"/>
    <w:rsid w:val="00902499"/>
    <w:rsid w:val="00921093"/>
    <w:rsid w:val="0092418E"/>
    <w:rsid w:val="00993524"/>
    <w:rsid w:val="009A6F54"/>
    <w:rsid w:val="00A6057A"/>
    <w:rsid w:val="00A74017"/>
    <w:rsid w:val="00A958CF"/>
    <w:rsid w:val="00AA332C"/>
    <w:rsid w:val="00AA3A4D"/>
    <w:rsid w:val="00AC27F8"/>
    <w:rsid w:val="00AD4C72"/>
    <w:rsid w:val="00AD5C11"/>
    <w:rsid w:val="00AD7F3E"/>
    <w:rsid w:val="00AE2AEE"/>
    <w:rsid w:val="00B00276"/>
    <w:rsid w:val="00B230EC"/>
    <w:rsid w:val="00B52738"/>
    <w:rsid w:val="00B55127"/>
    <w:rsid w:val="00B56EDC"/>
    <w:rsid w:val="00B95B04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1541"/>
    <w:rsid w:val="00CD7D97"/>
    <w:rsid w:val="00CE3EE6"/>
    <w:rsid w:val="00CE4BA1"/>
    <w:rsid w:val="00CE4D98"/>
    <w:rsid w:val="00D000C7"/>
    <w:rsid w:val="00D221B8"/>
    <w:rsid w:val="00D52A9D"/>
    <w:rsid w:val="00D55AAD"/>
    <w:rsid w:val="00D747AE"/>
    <w:rsid w:val="00D9226C"/>
    <w:rsid w:val="00DA20BD"/>
    <w:rsid w:val="00DB280C"/>
    <w:rsid w:val="00DE50DB"/>
    <w:rsid w:val="00DE73DA"/>
    <w:rsid w:val="00DF142E"/>
    <w:rsid w:val="00DF6AE1"/>
    <w:rsid w:val="00E22468"/>
    <w:rsid w:val="00E22997"/>
    <w:rsid w:val="00E46FD5"/>
    <w:rsid w:val="00E544BB"/>
    <w:rsid w:val="00E56545"/>
    <w:rsid w:val="00E80501"/>
    <w:rsid w:val="00EA4FE3"/>
    <w:rsid w:val="00EA5D4F"/>
    <w:rsid w:val="00EB6C56"/>
    <w:rsid w:val="00ED1D47"/>
    <w:rsid w:val="00ED54E0"/>
    <w:rsid w:val="00EE10AD"/>
    <w:rsid w:val="00F32397"/>
    <w:rsid w:val="00F40595"/>
    <w:rsid w:val="00F5298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B95B04"/>
  </w:style>
  <w:style w:type="table" w:customStyle="1" w:styleId="TableGrid0">
    <w:name w:val="TableGrid"/>
    <w:rsid w:val="0062706B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basedOn w:val="Normal"/>
    <w:rsid w:val="0062706B"/>
    <w:pPr>
      <w:snapToGrid w:val="0"/>
      <w:spacing w:after="101" w:line="216" w:lineRule="exact"/>
      <w:ind w:firstLine="288"/>
    </w:pPr>
    <w:rPr>
      <w:rFonts w:ascii="Arial" w:eastAsia="Times New Roman" w:hAnsi="Arial" w:cs="Arial"/>
      <w:szCs w:val="18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26EA-D622-41B0-A40F-0E0EA9C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274</Words>
  <Characters>1538</Characters>
  <Application>Microsoft Office Word</Application>
  <DocSecurity>0</DocSecurity>
  <Lines>85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AND MODIFICATION OF SCHEDULES</dc:title>
  <dc:creator/>
  <dc:description>LDIMD - DTU</dc:description>
  <cp:lastModifiedBy/>
  <cp:revision>2</cp:revision>
  <cp:lastPrinted>2018-06-21T14:43:00Z</cp:lastPrinted>
  <dcterms:created xsi:type="dcterms:W3CDTF">2019-01-10T09:16:00Z</dcterms:created>
  <dcterms:modified xsi:type="dcterms:W3CDTF">2019-01-10T10:25:00Z</dcterms:modified>
</cp:coreProperties>
</file>