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re"/>
      </w:pPr>
      <w:bookmarkStart w:id="0" w:name="_GoBack"/>
      <w:bookmarkEnd w:id="0"/>
      <w:r>
        <w:t>rectification and modification of schedules</w:t>
      </w:r>
    </w:p>
    <w:p w:rsidR="00A128BF" w:rsidRPr="00A128BF" w:rsidRDefault="00DD0BB6" w:rsidP="00A128BF">
      <w:pPr>
        <w:pStyle w:val="Title2"/>
      </w:pPr>
      <w:r>
        <w:t xml:space="preserve">SCHEDULE </w:t>
      </w:r>
      <w:r w:rsidR="0001147E">
        <w:t>LXIII - egypt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Appelnotedebasdep"/>
        </w:rPr>
        <w:footnoteReference w:id="1"/>
      </w:r>
    </w:p>
    <w:p w:rsidR="00B26ECA" w:rsidRPr="0076233E" w:rsidRDefault="00B26ECA" w:rsidP="007612D3">
      <w:pPr>
        <w:rPr>
          <w:szCs w:val="18"/>
        </w:rPr>
      </w:pPr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Appelnotedebasdep"/>
        </w:rPr>
        <w:footnoteReference w:id="2"/>
      </w:r>
      <w:r>
        <w:t>, the attached modifications to Schedule </w:t>
      </w:r>
      <w:r w:rsidR="0001147E">
        <w:t>LXIII - Egypt</w:t>
      </w:r>
      <w:r>
        <w:rPr>
          <w:rStyle w:val="Appelnotedebasdep"/>
        </w:rPr>
        <w:footnoteReference w:id="3"/>
      </w:r>
      <w:r>
        <w:t xml:space="preserve"> are being circulated pursuant to the Decision of 26 March 1980.</w:t>
      </w:r>
      <w:r>
        <w:rPr>
          <w:rStyle w:val="Appelnotedebasdep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E06DB5">
        <w:t>28 May</w:t>
      </w:r>
      <w:r w:rsidR="00FA02C4">
        <w:t xml:space="preserve"> 2018</w:t>
      </w:r>
      <w:r>
        <w:t>.</w:t>
      </w:r>
    </w:p>
    <w:p w:rsidR="00B26ECA" w:rsidRPr="0076233E" w:rsidRDefault="00B26ECA" w:rsidP="00B26ECA">
      <w:pPr>
        <w:ind w:firstLine="567"/>
        <w:rPr>
          <w:szCs w:val="18"/>
        </w:rPr>
      </w:pPr>
    </w:p>
    <w:p w:rsidR="00B26ECA" w:rsidRPr="0076233E" w:rsidRDefault="00B26ECA" w:rsidP="001C7498">
      <w:pPr>
        <w:jc w:val="center"/>
        <w:rPr>
          <w:b/>
          <w:szCs w:val="18"/>
        </w:rPr>
      </w:pPr>
      <w:r w:rsidRPr="0076233E">
        <w:rPr>
          <w:b/>
          <w:szCs w:val="18"/>
        </w:rPr>
        <w:t>_______________</w:t>
      </w:r>
    </w:p>
    <w:p w:rsidR="00B26ECA" w:rsidRPr="0076233E" w:rsidRDefault="00B26ECA" w:rsidP="001C7498">
      <w:pPr>
        <w:jc w:val="center"/>
        <w:rPr>
          <w:szCs w:val="18"/>
        </w:rPr>
      </w:pPr>
    </w:p>
    <w:p w:rsidR="00B26ECA" w:rsidRPr="0076233E" w:rsidRDefault="00B26ECA" w:rsidP="001C7498">
      <w:pPr>
        <w:jc w:val="center"/>
        <w:rPr>
          <w:szCs w:val="18"/>
        </w:rPr>
      </w:pPr>
    </w:p>
    <w:p w:rsidR="005F222C" w:rsidRDefault="00B26ECA" w:rsidP="007612D3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01147E">
        <w:t xml:space="preserve">LXIII - Egypt </w:t>
      </w:r>
      <w:r>
        <w:t>will be deemed to be approved and will be formally certified.</w:t>
      </w:r>
    </w:p>
    <w:p w:rsidR="00C95145" w:rsidRDefault="00C95145" w:rsidP="00FA02C4">
      <w:pPr>
        <w:rPr>
          <w:u w:val="single"/>
        </w:rPr>
      </w:pPr>
    </w:p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Pr="00C95145" w:rsidRDefault="007612D3" w:rsidP="007612D3">
      <w:pPr>
        <w:tabs>
          <w:tab w:val="left" w:pos="5370"/>
        </w:tabs>
      </w:pPr>
      <w:r>
        <w:tab/>
      </w:r>
    </w:p>
    <w:p w:rsidR="00C95145" w:rsidRPr="00C95145" w:rsidRDefault="00C95145" w:rsidP="00C95145"/>
    <w:p w:rsidR="00C95145" w:rsidRDefault="00C95145" w:rsidP="00FA02C4"/>
    <w:p w:rsidR="00C95145" w:rsidRDefault="00C95145" w:rsidP="00C95145">
      <w:pPr>
        <w:tabs>
          <w:tab w:val="left" w:pos="6900"/>
        </w:tabs>
      </w:pPr>
      <w:r>
        <w:tab/>
      </w:r>
    </w:p>
    <w:p w:rsidR="007852CA" w:rsidRDefault="007852CA" w:rsidP="007612D3"/>
    <w:p w:rsidR="007852CA" w:rsidRDefault="007852CA" w:rsidP="007612D3"/>
    <w:p w:rsidR="007852CA" w:rsidRDefault="007852CA" w:rsidP="007852CA">
      <w:pPr>
        <w:tabs>
          <w:tab w:val="left" w:pos="7605"/>
        </w:tabs>
      </w:pPr>
      <w:r>
        <w:tab/>
      </w:r>
    </w:p>
    <w:p w:rsidR="00686DD0" w:rsidRDefault="00686DD0" w:rsidP="007612D3">
      <w:pPr>
        <w:rPr>
          <w:u w:val="single"/>
        </w:rPr>
      </w:pPr>
      <w:r w:rsidRPr="007852CA">
        <w:br w:type="page"/>
      </w:r>
      <w:r>
        <w:lastRenderedPageBreak/>
        <w:t>PP 3 –</w:t>
      </w:r>
      <w:r w:rsidR="009D576D">
        <w:t xml:space="preserve"> </w:t>
      </w:r>
      <w:r w:rsidR="0001147E">
        <w:t>107</w:t>
      </w:r>
      <w:r w:rsidR="009D576D">
        <w:t xml:space="preserve"> </w:t>
      </w:r>
      <w:r w:rsidR="00CE7C15">
        <w:t xml:space="preserve">Offset </w:t>
      </w:r>
      <w:r w:rsidR="00D52A63">
        <w:t xml:space="preserve">(PDF and </w:t>
      </w:r>
      <w:r w:rsidR="00CE7C15">
        <w:t xml:space="preserve">Microsoft Access </w:t>
      </w:r>
      <w:r w:rsidR="00BB7C67">
        <w:t xml:space="preserve">files </w:t>
      </w:r>
      <w:r w:rsidR="00CE7C15" w:rsidRPr="00103F4C">
        <w:t>attached</w:t>
      </w:r>
      <w:r w:rsidR="00B75B86">
        <w:t>; printed version available upon request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785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7852CA" w:rsidRDefault="007852CA" w:rsidP="007852C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7852CA" w:rsidRDefault="007852CA" w:rsidP="007852CA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</w:p>
  </w:footnote>
  <w:footnote w:id="3">
    <w:p w:rsidR="00B26ECA" w:rsidRPr="00910BF4" w:rsidRDefault="00B26ECA" w:rsidP="00B26ECA">
      <w:pPr>
        <w:pStyle w:val="Notedebasdepage"/>
      </w:pPr>
      <w:r w:rsidRPr="00910BF4">
        <w:rPr>
          <w:rStyle w:val="Appelnotedebasdep"/>
        </w:rPr>
        <w:footnoteRef/>
      </w:r>
      <w:r w:rsidRPr="00910BF4">
        <w:t xml:space="preserve"> In </w:t>
      </w:r>
      <w:r w:rsidRPr="00910BF4">
        <w:rPr>
          <w:rFonts w:cs="Arial"/>
        </w:rPr>
        <w:t>English</w:t>
      </w:r>
      <w:r w:rsidRPr="00910BF4">
        <w:t xml:space="preserve"> only.</w:t>
      </w:r>
    </w:p>
  </w:footnote>
  <w:footnote w:id="4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Decision of 26 March 1980 on Procedures for Modification and Rectification of Schedules of Tariff Concessions, GATT BISD 27S/25.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CA" w:rsidRPr="007852CA" w:rsidRDefault="007852CA" w:rsidP="007852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52CA">
      <w:t>G/MA/TAR/RS/5</w:t>
    </w:r>
    <w:r w:rsidR="005D6932">
      <w:t>6</w:t>
    </w:r>
    <w:r w:rsidR="0001147E">
      <w:t>2</w:t>
    </w:r>
  </w:p>
  <w:p w:rsidR="007852CA" w:rsidRPr="007852CA" w:rsidRDefault="007852CA" w:rsidP="007852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852CA" w:rsidRPr="007852CA" w:rsidRDefault="007852CA" w:rsidP="007852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52CA">
      <w:t xml:space="preserve">- </w:t>
    </w:r>
    <w:r w:rsidRPr="007852CA">
      <w:fldChar w:fldCharType="begin"/>
    </w:r>
    <w:r w:rsidRPr="007852CA">
      <w:instrText xml:space="preserve"> PAGE </w:instrText>
    </w:r>
    <w:r w:rsidRPr="007852CA">
      <w:fldChar w:fldCharType="separate"/>
    </w:r>
    <w:r w:rsidR="00560EAD">
      <w:rPr>
        <w:noProof/>
      </w:rPr>
      <w:t>2</w:t>
    </w:r>
    <w:r w:rsidRPr="007852CA">
      <w:fldChar w:fldCharType="end"/>
    </w:r>
    <w:r w:rsidRPr="007852CA">
      <w:t xml:space="preserve"> -</w:t>
    </w:r>
  </w:p>
  <w:p w:rsidR="00544326" w:rsidRPr="007852CA" w:rsidRDefault="00544326" w:rsidP="007852C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CA" w:rsidRPr="007852CA" w:rsidRDefault="007852CA" w:rsidP="007852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52CA">
      <w:t>G/MA/TAR/RS/553</w:t>
    </w:r>
  </w:p>
  <w:p w:rsidR="007852CA" w:rsidRPr="007852CA" w:rsidRDefault="007852CA" w:rsidP="007852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852CA" w:rsidRPr="007852CA" w:rsidRDefault="007852CA" w:rsidP="007852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52CA">
      <w:t xml:space="preserve">- </w:t>
    </w:r>
    <w:r w:rsidRPr="007852CA">
      <w:fldChar w:fldCharType="begin"/>
    </w:r>
    <w:r w:rsidRPr="007852CA">
      <w:instrText xml:space="preserve"> PAGE </w:instrText>
    </w:r>
    <w:r w:rsidRPr="007852CA">
      <w:fldChar w:fldCharType="separate"/>
    </w:r>
    <w:r w:rsidRPr="007852CA">
      <w:rPr>
        <w:noProof/>
      </w:rPr>
      <w:t>2</w:t>
    </w:r>
    <w:r w:rsidRPr="007852CA">
      <w:fldChar w:fldCharType="end"/>
    </w:r>
    <w:r w:rsidRPr="007852CA">
      <w:t xml:space="preserve"> -</w:t>
    </w:r>
  </w:p>
  <w:p w:rsidR="00544326" w:rsidRPr="007852CA" w:rsidRDefault="00544326" w:rsidP="007852C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7852CA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2579298F" wp14:editId="343C2825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852CA" w:rsidRDefault="007852CA" w:rsidP="00AA4344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</w:t>
          </w:r>
          <w:r w:rsidR="00E06DB5">
            <w:rPr>
              <w:b/>
              <w:szCs w:val="16"/>
            </w:rPr>
            <w:t>6</w:t>
          </w:r>
          <w:r w:rsidR="0001147E">
            <w:rPr>
              <w:b/>
              <w:szCs w:val="16"/>
            </w:rPr>
            <w:t>2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BB7C67" w:rsidP="00560EAD">
          <w:pPr>
            <w:jc w:val="right"/>
            <w:rPr>
              <w:szCs w:val="16"/>
            </w:rPr>
          </w:pPr>
          <w:r>
            <w:rPr>
              <w:szCs w:val="16"/>
            </w:rPr>
            <w:t>1</w:t>
          </w:r>
          <w:r w:rsidR="00560EAD">
            <w:rPr>
              <w:szCs w:val="16"/>
            </w:rPr>
            <w:t>8</w:t>
          </w:r>
          <w:r w:rsidR="001C3B39">
            <w:rPr>
              <w:szCs w:val="16"/>
            </w:rPr>
            <w:t xml:space="preserve"> June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560EAD" w:rsidRDefault="00560EAD" w:rsidP="0009164E">
          <w:pPr>
            <w:jc w:val="left"/>
            <w:rPr>
              <w:color w:val="FF0000"/>
            </w:rPr>
          </w:pPr>
          <w:bookmarkStart w:id="3" w:name="bmkSerial" w:colFirst="0" w:colLast="0"/>
          <w:r>
            <w:rPr>
              <w:color w:val="FF0000"/>
            </w:rPr>
            <w:t>(18-3783)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01147E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560EAD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01147E">
            <w:rPr>
              <w:bCs/>
              <w:szCs w:val="16"/>
            </w:rPr>
            <w:t>107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7852CA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1147E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9164E"/>
    <w:rsid w:val="000A4945"/>
    <w:rsid w:val="000B1EA6"/>
    <w:rsid w:val="000B31E1"/>
    <w:rsid w:val="000B4A6B"/>
    <w:rsid w:val="000B4CEF"/>
    <w:rsid w:val="000D1965"/>
    <w:rsid w:val="000D4CB5"/>
    <w:rsid w:val="000E3C1D"/>
    <w:rsid w:val="0011356B"/>
    <w:rsid w:val="00117D68"/>
    <w:rsid w:val="001243A1"/>
    <w:rsid w:val="0013337F"/>
    <w:rsid w:val="001467CC"/>
    <w:rsid w:val="00152436"/>
    <w:rsid w:val="00163D42"/>
    <w:rsid w:val="00165F47"/>
    <w:rsid w:val="00177F0B"/>
    <w:rsid w:val="0018292B"/>
    <w:rsid w:val="00182B84"/>
    <w:rsid w:val="00196DE5"/>
    <w:rsid w:val="001B406C"/>
    <w:rsid w:val="001C3156"/>
    <w:rsid w:val="001C3B39"/>
    <w:rsid w:val="001C444B"/>
    <w:rsid w:val="001C7498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46AA5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3F63BF"/>
    <w:rsid w:val="00405EF9"/>
    <w:rsid w:val="004066EB"/>
    <w:rsid w:val="004212C7"/>
    <w:rsid w:val="004239DC"/>
    <w:rsid w:val="00434C5C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60EAD"/>
    <w:rsid w:val="00571F17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D6932"/>
    <w:rsid w:val="005E2458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64DD7"/>
    <w:rsid w:val="00674CCD"/>
    <w:rsid w:val="00676A08"/>
    <w:rsid w:val="00686DD0"/>
    <w:rsid w:val="006928B8"/>
    <w:rsid w:val="0069540D"/>
    <w:rsid w:val="00697964"/>
    <w:rsid w:val="006A624C"/>
    <w:rsid w:val="006A77B1"/>
    <w:rsid w:val="006B506C"/>
    <w:rsid w:val="006B6C93"/>
    <w:rsid w:val="006C0A74"/>
    <w:rsid w:val="006C21A1"/>
    <w:rsid w:val="006C31FF"/>
    <w:rsid w:val="006D3E92"/>
    <w:rsid w:val="006F18A4"/>
    <w:rsid w:val="006F5826"/>
    <w:rsid w:val="006F67D9"/>
    <w:rsid w:val="00700181"/>
    <w:rsid w:val="007003D8"/>
    <w:rsid w:val="00707478"/>
    <w:rsid w:val="00707E99"/>
    <w:rsid w:val="007141CF"/>
    <w:rsid w:val="0072040D"/>
    <w:rsid w:val="00722C0A"/>
    <w:rsid w:val="00745146"/>
    <w:rsid w:val="00751FD2"/>
    <w:rsid w:val="007577E3"/>
    <w:rsid w:val="00760DB3"/>
    <w:rsid w:val="007612D3"/>
    <w:rsid w:val="0076233E"/>
    <w:rsid w:val="007626BE"/>
    <w:rsid w:val="007829CD"/>
    <w:rsid w:val="007852CA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17762"/>
    <w:rsid w:val="0082308F"/>
    <w:rsid w:val="0083484C"/>
    <w:rsid w:val="00840BAC"/>
    <w:rsid w:val="00840C2B"/>
    <w:rsid w:val="00852476"/>
    <w:rsid w:val="008739FD"/>
    <w:rsid w:val="0089342D"/>
    <w:rsid w:val="00893E85"/>
    <w:rsid w:val="008D0644"/>
    <w:rsid w:val="008D3963"/>
    <w:rsid w:val="008E372C"/>
    <w:rsid w:val="008E5111"/>
    <w:rsid w:val="009057B5"/>
    <w:rsid w:val="00910BF4"/>
    <w:rsid w:val="00912B9F"/>
    <w:rsid w:val="00932001"/>
    <w:rsid w:val="0094427D"/>
    <w:rsid w:val="009535A4"/>
    <w:rsid w:val="0096300D"/>
    <w:rsid w:val="009A22C8"/>
    <w:rsid w:val="009A6F54"/>
    <w:rsid w:val="009D1A0B"/>
    <w:rsid w:val="009D576D"/>
    <w:rsid w:val="009E628E"/>
    <w:rsid w:val="009F16FC"/>
    <w:rsid w:val="00A128BF"/>
    <w:rsid w:val="00A132E9"/>
    <w:rsid w:val="00A16239"/>
    <w:rsid w:val="00A263E0"/>
    <w:rsid w:val="00A401E6"/>
    <w:rsid w:val="00A6057A"/>
    <w:rsid w:val="00A74017"/>
    <w:rsid w:val="00A7768B"/>
    <w:rsid w:val="00A77CAF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1224"/>
    <w:rsid w:val="00B32400"/>
    <w:rsid w:val="00B40CE6"/>
    <w:rsid w:val="00B52738"/>
    <w:rsid w:val="00B564F8"/>
    <w:rsid w:val="00B56EDC"/>
    <w:rsid w:val="00B670DE"/>
    <w:rsid w:val="00B75B86"/>
    <w:rsid w:val="00B83BCC"/>
    <w:rsid w:val="00BB1F84"/>
    <w:rsid w:val="00BB7C67"/>
    <w:rsid w:val="00BC1121"/>
    <w:rsid w:val="00BD73C8"/>
    <w:rsid w:val="00BE5468"/>
    <w:rsid w:val="00BF27BD"/>
    <w:rsid w:val="00C11EAC"/>
    <w:rsid w:val="00C15F6D"/>
    <w:rsid w:val="00C305D7"/>
    <w:rsid w:val="00C30AAC"/>
    <w:rsid w:val="00C30F2A"/>
    <w:rsid w:val="00C34B38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95145"/>
    <w:rsid w:val="00CB2EB8"/>
    <w:rsid w:val="00CD7D97"/>
    <w:rsid w:val="00CE3EE6"/>
    <w:rsid w:val="00CE4BA1"/>
    <w:rsid w:val="00CE7C15"/>
    <w:rsid w:val="00D000C7"/>
    <w:rsid w:val="00D0227A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63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D0BB6"/>
    <w:rsid w:val="00DE20B6"/>
    <w:rsid w:val="00DE50DB"/>
    <w:rsid w:val="00DF4045"/>
    <w:rsid w:val="00DF6AE1"/>
    <w:rsid w:val="00E06DB5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21EBF"/>
    <w:rsid w:val="00F32397"/>
    <w:rsid w:val="00F36A17"/>
    <w:rsid w:val="00F40595"/>
    <w:rsid w:val="00F5347D"/>
    <w:rsid w:val="00F57029"/>
    <w:rsid w:val="00F6439A"/>
    <w:rsid w:val="00FA02C4"/>
    <w:rsid w:val="00FA13C7"/>
    <w:rsid w:val="00FA1CCC"/>
    <w:rsid w:val="00FA1F8D"/>
    <w:rsid w:val="00FA2526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52738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547B5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uiPriority w:val="99"/>
    <w:semiHidden/>
    <w:unhideWhenUsed/>
    <w:rsid w:val="00547B5F"/>
    <w:rPr>
      <w:i/>
      <w:iCs/>
    </w:rPr>
  </w:style>
  <w:style w:type="character" w:styleId="CodeHTML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547B5F"/>
    <w:rPr>
      <w:i/>
      <w:iCs/>
    </w:rPr>
  </w:style>
  <w:style w:type="character" w:styleId="ClavierHTML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Rfrenceintens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/>
    </w:rPr>
  </w:style>
  <w:style w:type="character" w:customStyle="1" w:styleId="CitationCar">
    <w:name w:val="Citation Car"/>
    <w:link w:val="Citation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uiPriority w:val="99"/>
    <w:semiHidden/>
    <w:qFormat/>
    <w:rsid w:val="00547B5F"/>
    <w:rPr>
      <w:b/>
      <w:bCs/>
    </w:rPr>
  </w:style>
  <w:style w:type="character" w:styleId="Emphaseple">
    <w:name w:val="Subtle Emphasis"/>
    <w:uiPriority w:val="99"/>
    <w:semiHidden/>
    <w:qFormat/>
    <w:rsid w:val="00547B5F"/>
    <w:rPr>
      <w:i/>
      <w:iCs/>
      <w:color w:val="808080"/>
    </w:rPr>
  </w:style>
  <w:style w:type="character" w:styleId="Rfrencepl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52738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547B5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uiPriority w:val="99"/>
    <w:semiHidden/>
    <w:unhideWhenUsed/>
    <w:rsid w:val="00547B5F"/>
    <w:rPr>
      <w:i/>
      <w:iCs/>
    </w:rPr>
  </w:style>
  <w:style w:type="character" w:styleId="CodeHTML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547B5F"/>
    <w:rPr>
      <w:i/>
      <w:iCs/>
    </w:rPr>
  </w:style>
  <w:style w:type="character" w:styleId="ClavierHTML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Rfrenceintens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/>
    </w:rPr>
  </w:style>
  <w:style w:type="character" w:customStyle="1" w:styleId="CitationCar">
    <w:name w:val="Citation Car"/>
    <w:link w:val="Citation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uiPriority w:val="99"/>
    <w:semiHidden/>
    <w:qFormat/>
    <w:rsid w:val="00547B5F"/>
    <w:rPr>
      <w:b/>
      <w:bCs/>
    </w:rPr>
  </w:style>
  <w:style w:type="character" w:styleId="Emphaseple">
    <w:name w:val="Subtle Emphasis"/>
    <w:uiPriority w:val="99"/>
    <w:semiHidden/>
    <w:qFormat/>
    <w:rsid w:val="00547B5F"/>
    <w:rPr>
      <w:i/>
      <w:iCs/>
      <w:color w:val="808080"/>
    </w:rPr>
  </w:style>
  <w:style w:type="character" w:styleId="Rfrencepl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142</Words>
  <Characters>775</Characters>
  <Application>Microsoft Office Word</Application>
  <DocSecurity>0</DocSecurity>
  <Lines>36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2018-06-04T07:52:00Z</dcterms:created>
  <dcterms:modified xsi:type="dcterms:W3CDTF">2018-06-18T14:32:00Z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G/MA/TAR/RS/553</vt:lpwstr>
  </property>
</Properties>
</file>