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4B" w:rsidRPr="00CC4ED6" w:rsidRDefault="00CC4ED6" w:rsidP="00CC4ED6">
      <w:pPr>
        <w:jc w:val="center"/>
        <w:rPr>
          <w:rFonts w:ascii="Times New Roman" w:hAnsi="Times New Roman" w:cs="Times New Roman"/>
        </w:rPr>
      </w:pPr>
      <w:r w:rsidRPr="00CC4ED6">
        <w:rPr>
          <w:rFonts w:ascii="Times New Roman" w:hAnsi="Times New Roman" w:cs="Times New Roman"/>
        </w:rPr>
        <w:t>File for reference only</w:t>
      </w:r>
    </w:p>
    <w:p w:rsidR="00C3094B" w:rsidRPr="006056E8" w:rsidRDefault="00C3094B" w:rsidP="00902499">
      <w:pPr>
        <w:pStyle w:val="Title2"/>
        <w:rPr>
          <w:rFonts w:ascii="Times New Roman" w:hAnsi="Times New Roman"/>
          <w:b/>
          <w:sz w:val="24"/>
          <w:szCs w:val="24"/>
        </w:rPr>
      </w:pPr>
    </w:p>
    <w:p w:rsidR="006056E8" w:rsidRDefault="006056E8" w:rsidP="00902499">
      <w:pPr>
        <w:pStyle w:val="Title2"/>
        <w:rPr>
          <w:rFonts w:ascii="Times New Roman" w:hAnsi="Times New Roman"/>
          <w:b/>
          <w:color w:val="auto"/>
          <w:sz w:val="72"/>
          <w:szCs w:val="72"/>
          <w:lang w:val="es-ES"/>
        </w:rPr>
      </w:pPr>
      <w:bookmarkStart w:id="0" w:name="_GoBack"/>
      <w:bookmarkEnd w:id="0"/>
    </w:p>
    <w:p w:rsidR="00144E05" w:rsidRPr="00C3094B" w:rsidRDefault="007B5425" w:rsidP="00902499">
      <w:pPr>
        <w:pStyle w:val="Title2"/>
        <w:rPr>
          <w:rFonts w:ascii="Times New Roman" w:hAnsi="Times New Roman"/>
          <w:b/>
          <w:color w:val="auto"/>
          <w:sz w:val="72"/>
          <w:szCs w:val="72"/>
          <w:lang w:val="es-ES"/>
        </w:rPr>
      </w:pPr>
      <w:r>
        <w:rPr>
          <w:rFonts w:ascii="Times New Roman" w:hAnsi="Times New Roman"/>
          <w:b/>
          <w:color w:val="auto"/>
          <w:sz w:val="72"/>
          <w:szCs w:val="72"/>
          <w:lang w:val="es-ES"/>
        </w:rPr>
        <w:t>lista</w:t>
      </w:r>
      <w:r w:rsidR="00144E05" w:rsidRPr="00C3094B">
        <w:rPr>
          <w:rFonts w:ascii="Times New Roman" w:hAnsi="Times New Roman"/>
          <w:b/>
          <w:color w:val="auto"/>
          <w:sz w:val="72"/>
          <w:szCs w:val="72"/>
          <w:lang w:val="es-ES"/>
        </w:rPr>
        <w:t xml:space="preserve"> LXXVI – Colombia</w:t>
      </w:r>
    </w:p>
    <w:p w:rsidR="00144E05" w:rsidRPr="00C3094B" w:rsidRDefault="00144E05" w:rsidP="00902499">
      <w:pPr>
        <w:rPr>
          <w:lang w:val="es-ES"/>
        </w:rPr>
      </w:pPr>
    </w:p>
    <w:p w:rsidR="00CE4D98" w:rsidRDefault="00CE4D98" w:rsidP="00793D97">
      <w:pPr>
        <w:spacing w:line="720" w:lineRule="auto"/>
        <w:rPr>
          <w:lang w:val="es-ES"/>
        </w:rPr>
      </w:pPr>
    </w:p>
    <w:p w:rsidR="00C3094B" w:rsidRPr="00C3094B" w:rsidRDefault="00C3094B" w:rsidP="00793D97">
      <w:pPr>
        <w:spacing w:line="720" w:lineRule="auto"/>
        <w:rPr>
          <w:rFonts w:ascii="Times New Roman" w:hAnsi="Times New Roman" w:cs="Times New Roman"/>
          <w:sz w:val="40"/>
          <w:szCs w:val="40"/>
          <w:lang w:val="es-ES"/>
        </w:rPr>
      </w:pPr>
    </w:p>
    <w:p w:rsidR="00C3094B" w:rsidRPr="00C3094B" w:rsidRDefault="00C3094B" w:rsidP="00C3094B">
      <w:pPr>
        <w:spacing w:line="720" w:lineRule="auto"/>
        <w:jc w:val="right"/>
        <w:rPr>
          <w:rFonts w:ascii="Times New Roman" w:hAnsi="Times New Roman" w:cs="Times New Roman"/>
          <w:sz w:val="52"/>
          <w:szCs w:val="52"/>
          <w:lang w:val="es-ES"/>
        </w:rPr>
        <w:sectPr w:rsidR="00C3094B" w:rsidRPr="00C3094B" w:rsidSect="00C3094B">
          <w:headerReference w:type="even" r:id="rId8"/>
          <w:footerReference w:type="even" r:id="rId9"/>
          <w:footerReference w:type="default" r:id="rId10"/>
          <w:footerReference w:type="first" r:id="rId11"/>
          <w:pgSz w:w="16838" w:h="11906" w:orient="landscape" w:code="9"/>
          <w:pgMar w:top="1440" w:right="1701" w:bottom="1440" w:left="1440" w:header="720" w:footer="720" w:gutter="0"/>
          <w:pgNumType w:start="5"/>
          <w:cols w:space="708"/>
          <w:docGrid w:linePitch="360"/>
        </w:sectPr>
      </w:pPr>
      <w:r w:rsidRPr="00C3094B">
        <w:rPr>
          <w:rFonts w:ascii="Times New Roman" w:hAnsi="Times New Roman" w:cs="Times New Roman"/>
          <w:sz w:val="52"/>
          <w:szCs w:val="52"/>
          <w:lang w:val="es-ES"/>
        </w:rPr>
        <w:t>22 de septiembre de 2018</w:t>
      </w:r>
    </w:p>
    <w:p w:rsidR="00CE4D98" w:rsidRDefault="00CE4D98" w:rsidP="00CE4D98">
      <w:pPr>
        <w:jc w:val="center"/>
        <w:rPr>
          <w:rFonts w:ascii="Times New Roman" w:eastAsia="Times New Roman" w:hAnsi="Times New Roman" w:cs="Times New Roman"/>
          <w:b/>
          <w:bCs/>
          <w:szCs w:val="18"/>
          <w:lang w:val="es-ES" w:bidi="he-IL"/>
        </w:rPr>
      </w:pPr>
      <w:r w:rsidRPr="007B5425">
        <w:rPr>
          <w:rFonts w:ascii="Times New Roman" w:eastAsia="Times New Roman" w:hAnsi="Times New Roman" w:cs="Times New Roman"/>
          <w:b/>
          <w:bCs/>
          <w:szCs w:val="18"/>
          <w:lang w:val="es-ES" w:bidi="he-IL"/>
        </w:rPr>
        <w:lastRenderedPageBreak/>
        <w:t>LISTA LXXVI -  COLOMBIA</w:t>
      </w:r>
    </w:p>
    <w:p w:rsidR="00B573F3" w:rsidRDefault="00B573F3" w:rsidP="00CE4D98">
      <w:pPr>
        <w:jc w:val="center"/>
        <w:rPr>
          <w:rFonts w:ascii="Times New Roman" w:eastAsia="Times New Roman" w:hAnsi="Times New Roman" w:cs="Times New Roman"/>
          <w:b/>
          <w:bCs/>
          <w:szCs w:val="18"/>
          <w:lang w:val="es-ES" w:bidi="he-IL"/>
        </w:rPr>
      </w:pPr>
    </w:p>
    <w:p w:rsidR="00CE4D98" w:rsidRPr="007B5425" w:rsidRDefault="00CE4D98" w:rsidP="00CE4D98">
      <w:pPr>
        <w:jc w:val="center"/>
        <w:rPr>
          <w:rFonts w:ascii="Times New Roman" w:eastAsia="Times New Roman" w:hAnsi="Times New Roman" w:cs="Times New Roman"/>
          <w:i/>
          <w:iCs/>
          <w:szCs w:val="18"/>
          <w:lang w:val="es-ES" w:bidi="he-IL"/>
        </w:rPr>
      </w:pPr>
      <w:r w:rsidRPr="007B5425">
        <w:rPr>
          <w:rFonts w:ascii="Times New Roman" w:eastAsia="Times New Roman" w:hAnsi="Times New Roman" w:cs="Times New Roman"/>
          <w:i/>
          <w:iCs/>
          <w:szCs w:val="18"/>
          <w:lang w:val="es-ES" w:bidi="he-IL"/>
        </w:rPr>
        <w:t>PARTE IV – PRODUCTOS AGROPECUARIOS: COMPROMISOS DE LIMITACIÓN</w:t>
      </w:r>
      <w:r w:rsidR="00C3094B" w:rsidRPr="007B5425">
        <w:rPr>
          <w:rFonts w:ascii="Times New Roman" w:eastAsia="Times New Roman" w:hAnsi="Times New Roman" w:cs="Times New Roman"/>
          <w:i/>
          <w:iCs/>
          <w:szCs w:val="18"/>
          <w:lang w:val="es-ES" w:bidi="he-IL"/>
        </w:rPr>
        <w:t xml:space="preserve"> </w:t>
      </w:r>
      <w:r w:rsidRPr="007B5425">
        <w:rPr>
          <w:rFonts w:ascii="Times New Roman" w:eastAsia="Times New Roman" w:hAnsi="Times New Roman" w:cs="Times New Roman"/>
          <w:i/>
          <w:iCs/>
          <w:szCs w:val="18"/>
          <w:lang w:val="es-ES" w:bidi="he-IL"/>
        </w:rPr>
        <w:t>DE LAS SUBVENCIONES</w:t>
      </w:r>
      <w:r w:rsidRPr="007B5425">
        <w:rPr>
          <w:rFonts w:ascii="Times New Roman" w:eastAsia="Times New Roman" w:hAnsi="Times New Roman" w:cs="Times New Roman"/>
          <w:i/>
          <w:iCs/>
          <w:szCs w:val="18"/>
          <w:lang w:val="es-ES" w:bidi="he-IL"/>
        </w:rPr>
        <w:br/>
        <w:t>SECCION II: Subvenciones a la exportación: Compromisos de reducción de los desembolsos presupuestarios y las cantidades</w:t>
      </w:r>
    </w:p>
    <w:p w:rsidR="00CE4D98" w:rsidRPr="007B5425" w:rsidRDefault="00CE4D98" w:rsidP="00CE4D98">
      <w:pPr>
        <w:rPr>
          <w:rFonts w:ascii="Times New Roman" w:hAnsi="Times New Roman" w:cs="Times New Roman"/>
          <w:lang w:val="es-ES"/>
        </w:rPr>
      </w:pPr>
    </w:p>
    <w:p w:rsidR="00CE4D98" w:rsidRPr="007B5425" w:rsidRDefault="00CE4D98" w:rsidP="00CE4D98">
      <w:pPr>
        <w:rPr>
          <w:rFonts w:ascii="Times New Roman" w:hAnsi="Times New Roman" w:cs="Times New Roman"/>
          <w:lang w:val="es-ES"/>
        </w:rPr>
      </w:pPr>
    </w:p>
    <w:tbl>
      <w:tblPr>
        <w:tblW w:w="13327" w:type="dxa"/>
        <w:tblInd w:w="-318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806"/>
        <w:gridCol w:w="1701"/>
        <w:gridCol w:w="993"/>
        <w:gridCol w:w="1544"/>
        <w:gridCol w:w="1450"/>
        <w:gridCol w:w="1091"/>
        <w:gridCol w:w="1269"/>
        <w:gridCol w:w="2018"/>
      </w:tblGrid>
      <w:tr w:rsidR="00CE4D98" w:rsidRPr="00CC4ED6" w:rsidTr="001F7BDA">
        <w:trPr>
          <w:trHeight w:val="1154"/>
          <w:tblHeader/>
        </w:trPr>
        <w:tc>
          <w:tcPr>
            <w:tcW w:w="1455" w:type="dxa"/>
            <w:shd w:val="clear" w:color="auto" w:fill="FFFFFF" w:themeFill="background1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Número de la partida arancelaria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SA 2007</w:t>
            </w:r>
          </w:p>
        </w:tc>
        <w:tc>
          <w:tcPr>
            <w:tcW w:w="1806" w:type="dxa"/>
            <w:shd w:val="clear" w:color="auto" w:fill="FFFFFF" w:themeFill="background1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Designación de los productos</w:t>
            </w:r>
          </w:p>
        </w:tc>
        <w:tc>
          <w:tcPr>
            <w:tcW w:w="1701" w:type="dxa"/>
            <w:shd w:val="clear" w:color="auto" w:fill="FFFFFF" w:themeFill="background1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 xml:space="preserve">Nivel de Base de los desembolsos (dólares de </w:t>
            </w:r>
            <w:proofErr w:type="gramStart"/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EE.UU.</w:t>
            </w:r>
            <w:proofErr w:type="gramEnd"/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)</w:t>
            </w:r>
          </w:p>
        </w:tc>
        <w:tc>
          <w:tcPr>
            <w:tcW w:w="2537" w:type="dxa"/>
            <w:gridSpan w:val="2"/>
            <w:shd w:val="clear" w:color="auto" w:fill="FFFFFF" w:themeFill="background1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 xml:space="preserve">Niveles anuales y nivel final de compromiso en materia de desembolsos (dólares de </w:t>
            </w:r>
            <w:proofErr w:type="gramStart"/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EE.UU.</w:t>
            </w:r>
            <w:proofErr w:type="gramEnd"/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)</w:t>
            </w:r>
          </w:p>
        </w:tc>
        <w:tc>
          <w:tcPr>
            <w:tcW w:w="1450" w:type="dxa"/>
            <w:shd w:val="clear" w:color="auto" w:fill="FFFFFF" w:themeFill="background1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Nivel de Base de las Cantidades (toneladas)</w:t>
            </w:r>
          </w:p>
        </w:tc>
        <w:tc>
          <w:tcPr>
            <w:tcW w:w="2360" w:type="dxa"/>
            <w:gridSpan w:val="2"/>
            <w:shd w:val="clear" w:color="auto" w:fill="FFFFFF" w:themeFill="background1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Niveles anuales y nivel final de compromisos en materia de cantidades (toneladas)</w:t>
            </w:r>
          </w:p>
        </w:tc>
        <w:tc>
          <w:tcPr>
            <w:tcW w:w="2018" w:type="dxa"/>
            <w:shd w:val="clear" w:color="auto" w:fill="FFFFFF" w:themeFill="background1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Cuadros Justificantes y Documentos pertinentes de Referencia</w:t>
            </w:r>
          </w:p>
        </w:tc>
      </w:tr>
      <w:tr w:rsidR="00CE4D98" w:rsidRPr="007B5425" w:rsidTr="001F7BDA">
        <w:trPr>
          <w:trHeight w:val="230"/>
        </w:trPr>
        <w:tc>
          <w:tcPr>
            <w:tcW w:w="3261" w:type="dxa"/>
            <w:gridSpan w:val="2"/>
            <w:shd w:val="clear" w:color="auto" w:fill="auto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</w:t>
            </w:r>
          </w:p>
        </w:tc>
        <w:tc>
          <w:tcPr>
            <w:tcW w:w="2537" w:type="dxa"/>
            <w:gridSpan w:val="2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3</w:t>
            </w:r>
          </w:p>
        </w:tc>
        <w:tc>
          <w:tcPr>
            <w:tcW w:w="1450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4</w:t>
            </w:r>
          </w:p>
        </w:tc>
        <w:tc>
          <w:tcPr>
            <w:tcW w:w="2360" w:type="dxa"/>
            <w:gridSpan w:val="2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5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6</w:t>
            </w:r>
          </w:p>
        </w:tc>
      </w:tr>
      <w:tr w:rsidR="00CE4D98" w:rsidRPr="007B5425" w:rsidTr="001F7BDA">
        <w:trPr>
          <w:trHeight w:val="230"/>
        </w:trPr>
        <w:tc>
          <w:tcPr>
            <w:tcW w:w="3261" w:type="dxa"/>
            <w:gridSpan w:val="2"/>
            <w:shd w:val="clear" w:color="auto" w:fill="auto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Años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 xml:space="preserve">Desembolsos </w:t>
            </w:r>
          </w:p>
        </w:tc>
        <w:tc>
          <w:tcPr>
            <w:tcW w:w="1450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Años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Cantidades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CC4ED6" w:rsidTr="001F7BDA">
        <w:trPr>
          <w:trHeight w:val="461"/>
        </w:trPr>
        <w:tc>
          <w:tcPr>
            <w:tcW w:w="1455" w:type="dxa"/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0201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0202</w:t>
            </w:r>
          </w:p>
        </w:tc>
        <w:tc>
          <w:tcPr>
            <w:tcW w:w="1806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CARNE DE BOVINO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5,978,523</w:t>
            </w: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4,543,677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9,802</w:t>
            </w: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8,430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Cuadro Justificante No. 11 (AGST/COL)</w:t>
            </w:r>
          </w:p>
        </w:tc>
      </w:tr>
      <w:tr w:rsidR="00CE4D98" w:rsidRPr="007B5425" w:rsidTr="001F7BDA">
        <w:trPr>
          <w:trHeight w:val="692"/>
        </w:trPr>
        <w:tc>
          <w:tcPr>
            <w:tcW w:w="1455" w:type="dxa"/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0603</w:t>
            </w:r>
          </w:p>
        </w:tc>
        <w:tc>
          <w:tcPr>
            <w:tcW w:w="1806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FLORES Y CAPULLOS CORTADOS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20,295,739</w:t>
            </w: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15,424,762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80,180</w:t>
            </w: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68,955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7B5425" w:rsidTr="001F7BDA">
        <w:trPr>
          <w:trHeight w:val="477"/>
        </w:trPr>
        <w:tc>
          <w:tcPr>
            <w:tcW w:w="1455" w:type="dxa"/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0701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0702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0703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0704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0705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0706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0707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0708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0709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0710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0711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0712</w:t>
            </w:r>
          </w:p>
        </w:tc>
        <w:tc>
          <w:tcPr>
            <w:tcW w:w="1806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LEGUMBRES Y HORTALIZAS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26,458,736</w:t>
            </w: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20,108,639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28,395</w:t>
            </w: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24,420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7B5425" w:rsidTr="007B5425">
        <w:trPr>
          <w:trHeight w:val="2766"/>
        </w:trPr>
        <w:tc>
          <w:tcPr>
            <w:tcW w:w="1455" w:type="dxa"/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lastRenderedPageBreak/>
              <w:t xml:space="preserve">0801 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0802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0803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0804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0805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0806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0807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0808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0809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0810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0811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0812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0813</w:t>
            </w:r>
          </w:p>
        </w:tc>
        <w:tc>
          <w:tcPr>
            <w:tcW w:w="1806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FRUTAS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60,614,073</w:t>
            </w: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46,066,696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</w:tcPr>
          <w:p w:rsidR="00CE4D98" w:rsidRPr="007B5425" w:rsidRDefault="00CE4D98" w:rsidP="007B5425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1,021,525</w:t>
            </w: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878,511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7B5425" w:rsidTr="001F7BDA">
        <w:trPr>
          <w:trHeight w:val="692"/>
        </w:trPr>
        <w:tc>
          <w:tcPr>
            <w:tcW w:w="1455" w:type="dxa"/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0901</w:t>
            </w:r>
          </w:p>
        </w:tc>
        <w:tc>
          <w:tcPr>
            <w:tcW w:w="1806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CAFÉ INCLUSO TOSTADO O DESCAFEINADO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856,996</w:t>
            </w: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651,317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</w:tcPr>
          <w:p w:rsidR="00CE4D98" w:rsidRPr="007B5425" w:rsidRDefault="00CE4D98" w:rsidP="007B5425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667,212</w:t>
            </w: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573,802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7B5425" w:rsidTr="001F7BDA">
        <w:trPr>
          <w:trHeight w:val="461"/>
        </w:trPr>
        <w:tc>
          <w:tcPr>
            <w:tcW w:w="1455" w:type="dxa"/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1006</w:t>
            </w:r>
          </w:p>
        </w:tc>
        <w:tc>
          <w:tcPr>
            <w:tcW w:w="1806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ARROZ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118,290,732</w:t>
            </w: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89,900,956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</w:tcPr>
          <w:p w:rsidR="00CE4D98" w:rsidRPr="007B5425" w:rsidRDefault="00CE4D98" w:rsidP="007B5425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18,911</w:t>
            </w: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16,263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7B5425" w:rsidTr="001F7BDA">
        <w:trPr>
          <w:trHeight w:val="461"/>
        </w:trPr>
        <w:tc>
          <w:tcPr>
            <w:tcW w:w="1455" w:type="dxa"/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1701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1702</w:t>
            </w:r>
          </w:p>
        </w:tc>
        <w:tc>
          <w:tcPr>
            <w:tcW w:w="1806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AZUCAR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21,209,349</w:t>
            </w: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16,119,105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</w:tcPr>
          <w:p w:rsidR="00CE4D98" w:rsidRPr="007B5425" w:rsidRDefault="00CE4D98" w:rsidP="007B5425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260,010</w:t>
            </w: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223,608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7B5425" w:rsidTr="001F7BDA">
        <w:trPr>
          <w:trHeight w:val="923"/>
        </w:trPr>
        <w:tc>
          <w:tcPr>
            <w:tcW w:w="1455" w:type="dxa"/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1703</w:t>
            </w:r>
          </w:p>
        </w:tc>
        <w:tc>
          <w:tcPr>
            <w:tcW w:w="1806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MELAZAS DE LA EXTRACCION DEL REFINADO DEL AZUCAR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1,027,576</w:t>
            </w: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780,958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</w:tcPr>
          <w:p w:rsidR="00CE4D98" w:rsidRPr="007B5425" w:rsidRDefault="00CE4D98" w:rsidP="007B5425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64,416</w:t>
            </w: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55,397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7B5425" w:rsidTr="001F7BDA">
        <w:trPr>
          <w:trHeight w:val="692"/>
        </w:trPr>
        <w:tc>
          <w:tcPr>
            <w:tcW w:w="1455" w:type="dxa"/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1704</w:t>
            </w:r>
          </w:p>
        </w:tc>
        <w:tc>
          <w:tcPr>
            <w:tcW w:w="1806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ARTICULOS DE CONFITERIA SIN CACAO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1,533,739</w:t>
            </w: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1,165,642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</w:tcPr>
          <w:p w:rsidR="00CE4D98" w:rsidRPr="007B5425" w:rsidRDefault="00CE4D98" w:rsidP="007B5425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4,416</w:t>
            </w: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3,798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7B5425" w:rsidTr="001F7BDA">
        <w:trPr>
          <w:trHeight w:val="702"/>
        </w:trPr>
        <w:tc>
          <w:tcPr>
            <w:tcW w:w="1455" w:type="dxa"/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1801</w:t>
            </w:r>
          </w:p>
        </w:tc>
        <w:tc>
          <w:tcPr>
            <w:tcW w:w="1806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CACAO EN GRANO ENTERO O PARTIDO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26,111,580</w:t>
            </w: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19,844,801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</w:tcPr>
          <w:p w:rsidR="00CE4D98" w:rsidRPr="007B5425" w:rsidRDefault="00CE4D98" w:rsidP="007B5425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7,788</w:t>
            </w: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6,697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7B5425" w:rsidTr="001F7BDA">
        <w:trPr>
          <w:trHeight w:val="692"/>
        </w:trPr>
        <w:tc>
          <w:tcPr>
            <w:tcW w:w="1455" w:type="dxa"/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1804</w:t>
            </w:r>
          </w:p>
        </w:tc>
        <w:tc>
          <w:tcPr>
            <w:tcW w:w="1806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MANTECA, GRASA Y ACEITE DE CACAO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1,757,735</w:t>
            </w: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1,335,879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</w:tcPr>
          <w:p w:rsidR="00CE4D98" w:rsidRPr="007B5425" w:rsidRDefault="00CE4D98" w:rsidP="007B5425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2,271</w:t>
            </w: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1,953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7B5425" w:rsidTr="001F7BDA">
        <w:trPr>
          <w:trHeight w:val="1154"/>
        </w:trPr>
        <w:tc>
          <w:tcPr>
            <w:tcW w:w="1455" w:type="dxa"/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lastRenderedPageBreak/>
              <w:t>1806</w:t>
            </w:r>
          </w:p>
        </w:tc>
        <w:tc>
          <w:tcPr>
            <w:tcW w:w="1806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CHOCOLATE Y DEMAS PREPARACIONES ALIMENTICIAS CON CACAO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422,067</w:t>
            </w: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320,771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</w:tcPr>
          <w:p w:rsidR="00CE4D98" w:rsidRPr="007B5425" w:rsidRDefault="00CE4D98" w:rsidP="007B5425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2,144</w:t>
            </w: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1,844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7B5425" w:rsidTr="001F7BDA">
        <w:trPr>
          <w:trHeight w:val="692"/>
        </w:trPr>
        <w:tc>
          <w:tcPr>
            <w:tcW w:w="1455" w:type="dxa"/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2007</w:t>
            </w:r>
          </w:p>
        </w:tc>
        <w:tc>
          <w:tcPr>
            <w:tcW w:w="1806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COMPOTAS, JALEAS Y MERMELADAS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3,733,249</w:t>
            </w: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2,837,269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</w:tcPr>
          <w:p w:rsidR="00CE4D98" w:rsidRPr="007B5425" w:rsidRDefault="00CE4D98" w:rsidP="007B5425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4,293</w:t>
            </w: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3,692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7B5425" w:rsidTr="001F7BDA">
        <w:trPr>
          <w:trHeight w:val="692"/>
        </w:trPr>
        <w:tc>
          <w:tcPr>
            <w:tcW w:w="1455" w:type="dxa"/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2102</w:t>
            </w:r>
          </w:p>
        </w:tc>
        <w:tc>
          <w:tcPr>
            <w:tcW w:w="1806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LEVADURAS (VIVAS Y MUERTAS)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10,139,163</w:t>
            </w: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7,705,764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</w:tcPr>
          <w:p w:rsidR="00CE4D98" w:rsidRPr="007B5425" w:rsidRDefault="00CE4D98" w:rsidP="007B5425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11,637</w:t>
            </w: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10,008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7B5425" w:rsidTr="001F7BDA">
        <w:trPr>
          <w:trHeight w:val="1154"/>
        </w:trPr>
        <w:tc>
          <w:tcPr>
            <w:tcW w:w="1455" w:type="dxa"/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2209</w:t>
            </w:r>
          </w:p>
        </w:tc>
        <w:tc>
          <w:tcPr>
            <w:tcW w:w="1806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VINAGRE COMESTIBLE Y SUCEDANEOS COMESTIBLES DEL VINAGRE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248,923</w:t>
            </w: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189,181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</w:tcPr>
          <w:p w:rsidR="00CE4D98" w:rsidRPr="007B5425" w:rsidRDefault="00CE4D98" w:rsidP="007B5425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1,143</w:t>
            </w: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983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7B5425" w:rsidTr="001F7BDA">
        <w:trPr>
          <w:trHeight w:val="692"/>
        </w:trPr>
        <w:tc>
          <w:tcPr>
            <w:tcW w:w="1455" w:type="dxa"/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2307</w:t>
            </w:r>
          </w:p>
        </w:tc>
        <w:tc>
          <w:tcPr>
            <w:tcW w:w="1806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LÍAS O HECES DE VINO; TÁRTARO BRUTO</w:t>
            </w:r>
          </w:p>
        </w:tc>
        <w:tc>
          <w:tcPr>
            <w:tcW w:w="170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671,313</w:t>
            </w:r>
          </w:p>
        </w:tc>
        <w:tc>
          <w:tcPr>
            <w:tcW w:w="993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510,198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</w:tcPr>
          <w:p w:rsidR="00CE4D98" w:rsidRPr="007B5425" w:rsidRDefault="00CE4D98" w:rsidP="007B5425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1,003</w:t>
            </w:r>
          </w:p>
        </w:tc>
        <w:tc>
          <w:tcPr>
            <w:tcW w:w="1091" w:type="dxa"/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863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7B5425" w:rsidTr="001F7BDA">
        <w:trPr>
          <w:trHeight w:val="461"/>
        </w:trPr>
        <w:tc>
          <w:tcPr>
            <w:tcW w:w="1455" w:type="dxa"/>
            <w:tcBorders>
              <w:bottom w:val="single" w:sz="6" w:space="0" w:color="auto"/>
            </w:tcBorders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2401</w:t>
            </w:r>
          </w:p>
        </w:tc>
        <w:tc>
          <w:tcPr>
            <w:tcW w:w="1806" w:type="dxa"/>
            <w:tcBorders>
              <w:bottom w:val="single" w:sz="6" w:space="0" w:color="auto"/>
            </w:tcBorders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TABACO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4,353,177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544" w:type="dxa"/>
            <w:tcBorders>
              <w:bottom w:val="single" w:sz="6" w:space="0" w:color="auto"/>
            </w:tcBorders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3,308,415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  <w:tcBorders>
              <w:bottom w:val="single" w:sz="6" w:space="0" w:color="auto"/>
            </w:tcBorders>
          </w:tcPr>
          <w:p w:rsidR="00CE4D98" w:rsidRPr="007B5425" w:rsidRDefault="00CE4D98" w:rsidP="007B5425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10,205</w:t>
            </w:r>
          </w:p>
        </w:tc>
        <w:tc>
          <w:tcPr>
            <w:tcW w:w="1091" w:type="dxa"/>
            <w:tcBorders>
              <w:bottom w:val="single" w:sz="6" w:space="0" w:color="auto"/>
            </w:tcBorders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2018</w:t>
            </w:r>
          </w:p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2019</w:t>
            </w:r>
          </w:p>
        </w:tc>
        <w:tc>
          <w:tcPr>
            <w:tcW w:w="1269" w:type="dxa"/>
            <w:tcBorders>
              <w:bottom w:val="single" w:sz="6" w:space="0" w:color="auto"/>
            </w:tcBorders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8,776</w:t>
            </w:r>
          </w:p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  <w:tcBorders>
              <w:bottom w:val="single" w:sz="6" w:space="0" w:color="auto"/>
            </w:tcBorders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  <w:tr w:rsidR="00CE4D98" w:rsidRPr="007B5425" w:rsidTr="001F7BDA">
        <w:trPr>
          <w:trHeight w:val="461"/>
        </w:trPr>
        <w:tc>
          <w:tcPr>
            <w:tcW w:w="145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5201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5202</w:t>
            </w:r>
          </w:p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5203</w:t>
            </w:r>
          </w:p>
        </w:tc>
        <w:tc>
          <w:tcPr>
            <w:tcW w:w="1806" w:type="dxa"/>
            <w:tcBorders>
              <w:top w:val="single" w:sz="6" w:space="0" w:color="auto"/>
              <w:bottom w:val="double" w:sz="4" w:space="0" w:color="auto"/>
            </w:tcBorders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ALGODON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733.350,102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2017</w:t>
            </w: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1450" w:type="dxa"/>
            <w:tcBorders>
              <w:top w:val="single" w:sz="6" w:space="0" w:color="auto"/>
              <w:bottom w:val="double" w:sz="4" w:space="0" w:color="auto"/>
            </w:tcBorders>
          </w:tcPr>
          <w:p w:rsidR="00CE4D98" w:rsidRPr="007B5425" w:rsidRDefault="00CE4D98" w:rsidP="007B5425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39,198</w:t>
            </w:r>
          </w:p>
        </w:tc>
        <w:tc>
          <w:tcPr>
            <w:tcW w:w="1091" w:type="dxa"/>
            <w:tcBorders>
              <w:top w:val="single" w:sz="6" w:space="0" w:color="auto"/>
              <w:bottom w:val="double" w:sz="4" w:space="0" w:color="auto"/>
            </w:tcBorders>
          </w:tcPr>
          <w:p w:rsidR="00CE4D98" w:rsidRPr="007B5425" w:rsidRDefault="00CE4D98" w:rsidP="001F7BDA">
            <w:pPr>
              <w:jc w:val="center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2017</w:t>
            </w:r>
          </w:p>
        </w:tc>
        <w:tc>
          <w:tcPr>
            <w:tcW w:w="1269" w:type="dxa"/>
            <w:tcBorders>
              <w:top w:val="single" w:sz="6" w:space="0" w:color="auto"/>
              <w:bottom w:val="double" w:sz="4" w:space="0" w:color="auto"/>
            </w:tcBorders>
          </w:tcPr>
          <w:p w:rsidR="00CE4D98" w:rsidRPr="007B5425" w:rsidRDefault="00CE4D98" w:rsidP="001F7BDA">
            <w:pPr>
              <w:jc w:val="righ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  <w:r w:rsidRPr="007B5425"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  <w:t>0</w:t>
            </w:r>
          </w:p>
        </w:tc>
        <w:tc>
          <w:tcPr>
            <w:tcW w:w="2018" w:type="dxa"/>
            <w:tcBorders>
              <w:top w:val="single" w:sz="6" w:space="0" w:color="auto"/>
              <w:bottom w:val="double" w:sz="4" w:space="0" w:color="auto"/>
            </w:tcBorders>
          </w:tcPr>
          <w:p w:rsidR="00CE4D98" w:rsidRPr="007B5425" w:rsidRDefault="00CE4D98" w:rsidP="001F7BDA">
            <w:pPr>
              <w:jc w:val="left"/>
              <w:rPr>
                <w:rFonts w:ascii="Times New Roman" w:eastAsia="Times New Roman" w:hAnsi="Times New Roman" w:cs="Times New Roman"/>
                <w:szCs w:val="18"/>
                <w:lang w:val="es-ES" w:bidi="he-IL"/>
              </w:rPr>
            </w:pPr>
          </w:p>
        </w:tc>
      </w:tr>
    </w:tbl>
    <w:p w:rsidR="00CE4D98" w:rsidRPr="007B5425" w:rsidRDefault="00CE4D98" w:rsidP="00CE4D98">
      <w:pPr>
        <w:rPr>
          <w:rFonts w:ascii="Times New Roman" w:hAnsi="Times New Roman" w:cs="Times New Roman"/>
          <w:lang w:val="es-ES"/>
        </w:rPr>
      </w:pPr>
    </w:p>
    <w:p w:rsidR="00CE4D98" w:rsidRPr="007B5425" w:rsidRDefault="00CE4D98" w:rsidP="00CE4D98">
      <w:pPr>
        <w:rPr>
          <w:rFonts w:ascii="Times New Roman" w:hAnsi="Times New Roman" w:cs="Times New Roman"/>
          <w:szCs w:val="18"/>
          <w:lang w:val="es-ES"/>
        </w:rPr>
      </w:pPr>
      <w:r w:rsidRPr="007B5425">
        <w:rPr>
          <w:rFonts w:ascii="Times New Roman" w:hAnsi="Times New Roman" w:cs="Times New Roman"/>
          <w:szCs w:val="18"/>
          <w:lang w:val="es-ES"/>
        </w:rPr>
        <w:t>Las “Notas para el Anexo V, Sección II” (WT/</w:t>
      </w:r>
      <w:proofErr w:type="spellStart"/>
      <w:r w:rsidRPr="007B5425">
        <w:rPr>
          <w:rFonts w:ascii="Times New Roman" w:hAnsi="Times New Roman" w:cs="Times New Roman"/>
          <w:szCs w:val="18"/>
          <w:lang w:val="es-ES"/>
        </w:rPr>
        <w:t>Let</w:t>
      </w:r>
      <w:proofErr w:type="spellEnd"/>
      <w:r w:rsidRPr="007B5425">
        <w:rPr>
          <w:rFonts w:ascii="Times New Roman" w:hAnsi="Times New Roman" w:cs="Times New Roman"/>
          <w:szCs w:val="18"/>
          <w:lang w:val="es-ES"/>
        </w:rPr>
        <w:t>/351) se eliminan de la Lista LXXVI - Colombia con fecha efectiva 1 de enero de 2019.</w:t>
      </w:r>
    </w:p>
    <w:p w:rsidR="00CE4D98" w:rsidRPr="007B5425" w:rsidRDefault="00CE4D98" w:rsidP="00CE4D98">
      <w:pPr>
        <w:rPr>
          <w:rFonts w:ascii="Times New Roman" w:hAnsi="Times New Roman" w:cs="Times New Roman"/>
          <w:lang w:val="es-ES"/>
        </w:rPr>
      </w:pPr>
    </w:p>
    <w:p w:rsidR="00CE4D98" w:rsidRPr="007B5425" w:rsidRDefault="00CE4D98" w:rsidP="00CE4D98">
      <w:pPr>
        <w:rPr>
          <w:rFonts w:ascii="Times New Roman" w:hAnsi="Times New Roman" w:cs="Times New Roman"/>
          <w:lang w:val="es-ES"/>
        </w:rPr>
      </w:pPr>
    </w:p>
    <w:p w:rsidR="00CE4D98" w:rsidRPr="007B5425" w:rsidRDefault="00CE4D98" w:rsidP="00CE4D98">
      <w:pPr>
        <w:jc w:val="center"/>
        <w:rPr>
          <w:rFonts w:ascii="Times New Roman" w:hAnsi="Times New Roman" w:cs="Times New Roman"/>
          <w:lang w:val="es-ES"/>
        </w:rPr>
      </w:pPr>
      <w:r w:rsidRPr="007B5425">
        <w:rPr>
          <w:rFonts w:ascii="Times New Roman" w:hAnsi="Times New Roman" w:cs="Times New Roman"/>
          <w:b/>
          <w:lang w:val="es-ES"/>
        </w:rPr>
        <w:t>__________</w:t>
      </w:r>
    </w:p>
    <w:p w:rsidR="000937A3" w:rsidRPr="007B5425" w:rsidRDefault="000937A3" w:rsidP="00793D97">
      <w:pPr>
        <w:spacing w:line="720" w:lineRule="auto"/>
        <w:rPr>
          <w:rFonts w:ascii="Times New Roman" w:hAnsi="Times New Roman" w:cs="Times New Roman"/>
          <w:lang w:val="es-ES"/>
        </w:rPr>
      </w:pPr>
    </w:p>
    <w:sectPr w:rsidR="000937A3" w:rsidRPr="007B5425" w:rsidSect="00C3094B">
      <w:headerReference w:type="even" r:id="rId12"/>
      <w:headerReference w:type="default" r:id="rId13"/>
      <w:pgSz w:w="16838" w:h="11906" w:orient="landscape" w:code="9"/>
      <w:pgMar w:top="1440" w:right="1701" w:bottom="1440" w:left="184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80" w:rsidRDefault="00635F80" w:rsidP="00ED54E0">
      <w:r>
        <w:separator/>
      </w:r>
    </w:p>
  </w:endnote>
  <w:endnote w:type="continuationSeparator" w:id="0">
    <w:p w:rsidR="00635F80" w:rsidRDefault="00635F80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635F80" w:rsidRDefault="00635F80" w:rsidP="00635F8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7B5425" w:rsidRDefault="007B5425" w:rsidP="007B5425">
    <w:pPr>
      <w:rPr>
        <w:rFonts w:ascii="Times New Roman" w:hAnsi="Times New Roman" w:cs="Times New Roman"/>
        <w:lang w:val="es-ES"/>
      </w:rPr>
    </w:pPr>
    <w:r>
      <w:rPr>
        <w:rFonts w:ascii="Times New Roman" w:hAnsi="Times New Roman" w:cs="Times New Roman"/>
        <w:szCs w:val="18"/>
        <w:lang w:val="es-ES"/>
      </w:rPr>
      <w:t>LISTA</w:t>
    </w:r>
    <w:r w:rsidRPr="007B5425">
      <w:rPr>
        <w:rFonts w:ascii="Times New Roman" w:hAnsi="Times New Roman" w:cs="Times New Roman"/>
        <w:lang w:val="es-ES"/>
      </w:rPr>
      <w:t xml:space="preserve"> LXXVI – C</w:t>
    </w:r>
    <w:r>
      <w:rPr>
        <w:rFonts w:ascii="Times New Roman" w:hAnsi="Times New Roman" w:cs="Times New Roman"/>
        <w:lang w:val="es-ES"/>
      </w:rPr>
      <w:t>OLOMBIA</w:t>
    </w:r>
    <w:r w:rsidRPr="007B5425">
      <w:rPr>
        <w:rFonts w:ascii="Times New Roman" w:hAnsi="Times New Roman" w:cs="Times New Roman"/>
        <w:lang w:val="es-ES"/>
      </w:rPr>
      <w:tab/>
    </w:r>
    <w:r w:rsidRPr="007B5425">
      <w:rPr>
        <w:rFonts w:ascii="Times New Roman" w:hAnsi="Times New Roman" w:cs="Times New Roman"/>
        <w:lang w:val="es-ES"/>
      </w:rPr>
      <w:tab/>
    </w:r>
    <w:r w:rsidRPr="007B5425">
      <w:rPr>
        <w:rFonts w:ascii="Times New Roman" w:hAnsi="Times New Roman" w:cs="Times New Roman"/>
        <w:lang w:val="es-ES"/>
      </w:rPr>
      <w:tab/>
    </w:r>
    <w:r w:rsidRPr="007B5425">
      <w:rPr>
        <w:rFonts w:ascii="Times New Roman" w:hAnsi="Times New Roman" w:cs="Times New Roman"/>
        <w:lang w:val="es-ES"/>
      </w:rPr>
      <w:tab/>
    </w:r>
    <w:r w:rsidRPr="007B5425">
      <w:rPr>
        <w:rFonts w:ascii="Times New Roman" w:hAnsi="Times New Roman" w:cs="Times New Roman"/>
        <w:lang w:val="es-ES"/>
      </w:rPr>
      <w:tab/>
    </w:r>
    <w:r w:rsidRPr="007B5425">
      <w:rPr>
        <w:rFonts w:ascii="Times New Roman" w:hAnsi="Times New Roman" w:cs="Times New Roman"/>
        <w:lang w:val="es-ES"/>
      </w:rPr>
      <w:tab/>
    </w:r>
    <w:r w:rsidRPr="007B5425">
      <w:rPr>
        <w:rFonts w:ascii="Times New Roman" w:hAnsi="Times New Roman" w:cs="Times New Roman"/>
        <w:lang w:val="es-ES"/>
      </w:rPr>
      <w:tab/>
    </w:r>
    <w:r w:rsidRPr="007B5425">
      <w:rPr>
        <w:rFonts w:ascii="Times New Roman" w:hAnsi="Times New Roman" w:cs="Times New Roman"/>
        <w:lang w:val="es-ES"/>
      </w:rPr>
      <w:tab/>
      <w:t>P</w:t>
    </w:r>
    <w:r>
      <w:rPr>
        <w:rFonts w:ascii="Times New Roman" w:hAnsi="Times New Roman" w:cs="Times New Roman"/>
        <w:lang w:val="es-ES"/>
      </w:rPr>
      <w:t>ágina</w:t>
    </w:r>
    <w:r w:rsidR="00C3094B" w:rsidRPr="007B5425">
      <w:rPr>
        <w:rFonts w:ascii="Times New Roman" w:hAnsi="Times New Roman" w:cs="Times New Roman"/>
        <w:lang w:val="es-ES"/>
      </w:rPr>
      <w:t xml:space="preserve"> </w:t>
    </w:r>
    <w:r w:rsidR="00C3094B" w:rsidRPr="007B5425">
      <w:rPr>
        <w:rFonts w:ascii="Times New Roman" w:hAnsi="Times New Roman" w:cs="Times New Roman"/>
      </w:rPr>
      <w:fldChar w:fldCharType="begin"/>
    </w:r>
    <w:r w:rsidR="00C3094B" w:rsidRPr="007B5425">
      <w:rPr>
        <w:rFonts w:ascii="Times New Roman" w:hAnsi="Times New Roman" w:cs="Times New Roman"/>
        <w:lang w:val="es-ES"/>
      </w:rPr>
      <w:instrText xml:space="preserve"> PAGE   \* MERGEFORMAT </w:instrText>
    </w:r>
    <w:r w:rsidR="00C3094B" w:rsidRPr="007B5425">
      <w:rPr>
        <w:rFonts w:ascii="Times New Roman" w:hAnsi="Times New Roman" w:cs="Times New Roman"/>
      </w:rPr>
      <w:fldChar w:fldCharType="separate"/>
    </w:r>
    <w:r w:rsidR="00CC4ED6">
      <w:rPr>
        <w:rFonts w:ascii="Times New Roman" w:hAnsi="Times New Roman" w:cs="Times New Roman"/>
        <w:noProof/>
        <w:lang w:val="es-ES"/>
      </w:rPr>
      <w:t>8</w:t>
    </w:r>
    <w:r w:rsidR="00C3094B" w:rsidRPr="007B5425">
      <w:rPr>
        <w:rFonts w:ascii="Times New Roman" w:hAnsi="Times New Roman" w:cs="Times New Roman"/>
        <w:noProof/>
      </w:rPr>
      <w:fldChar w:fldCharType="end"/>
    </w:r>
    <w:r w:rsidR="00635F80" w:rsidRPr="007B5425">
      <w:rPr>
        <w:rFonts w:ascii="Times New Roman" w:hAnsi="Times New Roman" w:cs="Times New Roman"/>
        <w:lang w:val="es-ES"/>
      </w:rPr>
      <w:t xml:space="preserve"> </w:t>
    </w:r>
    <w:r>
      <w:rPr>
        <w:rFonts w:ascii="Times New Roman" w:hAnsi="Times New Roman" w:cs="Times New Roman"/>
        <w:lang w:val="es-ES"/>
      </w:rPr>
      <w:tab/>
    </w:r>
    <w:r>
      <w:rPr>
        <w:rFonts w:ascii="Times New Roman" w:hAnsi="Times New Roman" w:cs="Times New Roman"/>
        <w:lang w:val="es-ES"/>
      </w:rPr>
      <w:tab/>
    </w:r>
    <w:r>
      <w:rPr>
        <w:rFonts w:ascii="Times New Roman" w:hAnsi="Times New Roman" w:cs="Times New Roman"/>
        <w:lang w:val="es-ES"/>
      </w:rPr>
      <w:tab/>
    </w:r>
    <w:r>
      <w:rPr>
        <w:rFonts w:ascii="Times New Roman" w:hAnsi="Times New Roman" w:cs="Times New Roman"/>
        <w:lang w:val="es-ES"/>
      </w:rPr>
      <w:tab/>
    </w:r>
    <w:r>
      <w:rPr>
        <w:rFonts w:ascii="Times New Roman" w:hAnsi="Times New Roman" w:cs="Times New Roman"/>
        <w:lang w:val="es-ES"/>
      </w:rPr>
      <w:tab/>
    </w:r>
    <w:r>
      <w:rPr>
        <w:rFonts w:ascii="Times New Roman" w:hAnsi="Times New Roman" w:cs="Times New Roman"/>
        <w:lang w:val="es-ES"/>
      </w:rPr>
      <w:tab/>
    </w:r>
    <w:r w:rsidRPr="007B5425">
      <w:rPr>
        <w:rFonts w:ascii="Times New Roman" w:hAnsi="Times New Roman" w:cs="Times New Roman"/>
        <w:lang w:val="es-ES"/>
      </w:rPr>
      <w:tab/>
    </w:r>
    <w:r w:rsidRPr="007B5425">
      <w:rPr>
        <w:rFonts w:ascii="Times New Roman" w:hAnsi="Times New Roman" w:cs="Times New Roman"/>
        <w:lang w:val="es-ES"/>
      </w:rPr>
      <w:tab/>
    </w:r>
    <w:r w:rsidRPr="007B5425">
      <w:rPr>
        <w:rFonts w:ascii="Times New Roman" w:hAnsi="Times New Roman" w:cs="Times New Roman"/>
        <w:lang w:val="es-ES"/>
      </w:rPr>
      <w:tab/>
    </w:r>
    <w:r w:rsidR="00C3094B" w:rsidRPr="007B5425">
      <w:rPr>
        <w:rFonts w:ascii="Times New Roman" w:hAnsi="Times New Roman" w:cs="Times New Roman"/>
        <w:lang w:val="es-ES"/>
      </w:rPr>
      <w:t>WT/</w:t>
    </w:r>
    <w:proofErr w:type="spellStart"/>
    <w:r w:rsidR="00C3094B" w:rsidRPr="007B5425">
      <w:rPr>
        <w:rFonts w:ascii="Times New Roman" w:hAnsi="Times New Roman" w:cs="Times New Roman"/>
        <w:lang w:val="es-ES"/>
      </w:rPr>
      <w:t>Let</w:t>
    </w:r>
    <w:proofErr w:type="spellEnd"/>
    <w:r w:rsidR="00C3094B" w:rsidRPr="007B5425">
      <w:rPr>
        <w:rFonts w:ascii="Times New Roman" w:hAnsi="Times New Roman" w:cs="Times New Roman"/>
        <w:lang w:val="es-ES"/>
      </w:rPr>
      <w:t>/1411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94B" w:rsidRDefault="00C3094B">
    <w:pPr>
      <w:pStyle w:val="Footer"/>
    </w:pPr>
    <w:proofErr w:type="spellStart"/>
    <w:r>
      <w:t>Página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80" w:rsidRDefault="00635F80" w:rsidP="00ED54E0">
      <w:r>
        <w:separator/>
      </w:r>
    </w:p>
  </w:footnote>
  <w:footnote w:type="continuationSeparator" w:id="0">
    <w:p w:rsidR="00635F80" w:rsidRDefault="00635F80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80" w:rsidRPr="00635F80" w:rsidRDefault="00635F80" w:rsidP="00635F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F80">
      <w:t>G/MA/TAR/RS/566</w:t>
    </w:r>
  </w:p>
  <w:p w:rsidR="00635F80" w:rsidRPr="00635F80" w:rsidRDefault="00635F80" w:rsidP="00635F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5F80" w:rsidRPr="00635F80" w:rsidRDefault="00635F80" w:rsidP="00635F8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F80">
      <w:t xml:space="preserve">- </w:t>
    </w:r>
    <w:r w:rsidRPr="00635F80">
      <w:fldChar w:fldCharType="begin"/>
    </w:r>
    <w:r w:rsidRPr="00635F80">
      <w:instrText xml:space="preserve"> PAGE </w:instrText>
    </w:r>
    <w:r w:rsidRPr="00635F80">
      <w:fldChar w:fldCharType="separate"/>
    </w:r>
    <w:r w:rsidRPr="00635F80">
      <w:rPr>
        <w:noProof/>
      </w:rPr>
      <w:t>1</w:t>
    </w:r>
    <w:r w:rsidRPr="00635F80">
      <w:fldChar w:fldCharType="end"/>
    </w:r>
    <w:r w:rsidRPr="00635F80">
      <w:t xml:space="preserve"> -</w:t>
    </w:r>
  </w:p>
  <w:p w:rsidR="00544326" w:rsidRPr="00635F80" w:rsidRDefault="00544326" w:rsidP="00635F8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A4" w:rsidRDefault="00CE4D98" w:rsidP="000250A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G/MA/TAR/RS/566</w:t>
    </w:r>
  </w:p>
  <w:p w:rsidR="000250A4" w:rsidRDefault="00CC4ED6" w:rsidP="000250A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0250A4" w:rsidRDefault="00CE4D98" w:rsidP="000250A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0250A4" w:rsidRPr="000250A4" w:rsidRDefault="00CC4ED6" w:rsidP="00025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A4" w:rsidRPr="000250A4" w:rsidRDefault="00CC4ED6" w:rsidP="00025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80"/>
    <w:rsid w:val="000272F6"/>
    <w:rsid w:val="00037AC4"/>
    <w:rsid w:val="000423BF"/>
    <w:rsid w:val="000937A3"/>
    <w:rsid w:val="000A4945"/>
    <w:rsid w:val="000B31E1"/>
    <w:rsid w:val="000E61B0"/>
    <w:rsid w:val="0011356B"/>
    <w:rsid w:val="0013337F"/>
    <w:rsid w:val="00144E05"/>
    <w:rsid w:val="00182B84"/>
    <w:rsid w:val="001E291F"/>
    <w:rsid w:val="00233408"/>
    <w:rsid w:val="0027067B"/>
    <w:rsid w:val="003156C6"/>
    <w:rsid w:val="003572B4"/>
    <w:rsid w:val="00434707"/>
    <w:rsid w:val="00467032"/>
    <w:rsid w:val="0046754A"/>
    <w:rsid w:val="004F203A"/>
    <w:rsid w:val="005336B8"/>
    <w:rsid w:val="00537D97"/>
    <w:rsid w:val="00544326"/>
    <w:rsid w:val="00547B5F"/>
    <w:rsid w:val="005A1A22"/>
    <w:rsid w:val="005B04B9"/>
    <w:rsid w:val="005B68C7"/>
    <w:rsid w:val="005B7054"/>
    <w:rsid w:val="005D5981"/>
    <w:rsid w:val="005F30CB"/>
    <w:rsid w:val="006056E8"/>
    <w:rsid w:val="00612644"/>
    <w:rsid w:val="00635F80"/>
    <w:rsid w:val="00674CCD"/>
    <w:rsid w:val="00690DE5"/>
    <w:rsid w:val="006F5826"/>
    <w:rsid w:val="00700181"/>
    <w:rsid w:val="007141CF"/>
    <w:rsid w:val="00745146"/>
    <w:rsid w:val="007577E3"/>
    <w:rsid w:val="00760DB3"/>
    <w:rsid w:val="00793D97"/>
    <w:rsid w:val="007B5425"/>
    <w:rsid w:val="007E27CD"/>
    <w:rsid w:val="007E6507"/>
    <w:rsid w:val="007F2B8E"/>
    <w:rsid w:val="007F32D1"/>
    <w:rsid w:val="00807247"/>
    <w:rsid w:val="00840C2B"/>
    <w:rsid w:val="008739FD"/>
    <w:rsid w:val="00893E85"/>
    <w:rsid w:val="008E372C"/>
    <w:rsid w:val="00902499"/>
    <w:rsid w:val="0092418E"/>
    <w:rsid w:val="009A6F54"/>
    <w:rsid w:val="00A6057A"/>
    <w:rsid w:val="00A67B0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573F3"/>
    <w:rsid w:val="00B95B04"/>
    <w:rsid w:val="00BB1F84"/>
    <w:rsid w:val="00BE5468"/>
    <w:rsid w:val="00C11EAC"/>
    <w:rsid w:val="00C15F6D"/>
    <w:rsid w:val="00C305D7"/>
    <w:rsid w:val="00C3094B"/>
    <w:rsid w:val="00C30F2A"/>
    <w:rsid w:val="00C43456"/>
    <w:rsid w:val="00C65C0C"/>
    <w:rsid w:val="00C808FC"/>
    <w:rsid w:val="00CC4ED6"/>
    <w:rsid w:val="00CD7D97"/>
    <w:rsid w:val="00CE3EE6"/>
    <w:rsid w:val="00CE4BA1"/>
    <w:rsid w:val="00CE4D98"/>
    <w:rsid w:val="00D000C7"/>
    <w:rsid w:val="00D221B8"/>
    <w:rsid w:val="00D52A9D"/>
    <w:rsid w:val="00D55AAD"/>
    <w:rsid w:val="00D747AE"/>
    <w:rsid w:val="00D9226C"/>
    <w:rsid w:val="00DA20BD"/>
    <w:rsid w:val="00DB280C"/>
    <w:rsid w:val="00DE50DB"/>
    <w:rsid w:val="00DE73DA"/>
    <w:rsid w:val="00DF6AE1"/>
    <w:rsid w:val="00E46FD5"/>
    <w:rsid w:val="00E544BB"/>
    <w:rsid w:val="00E56545"/>
    <w:rsid w:val="00E80501"/>
    <w:rsid w:val="00EA5D4F"/>
    <w:rsid w:val="00EB6C56"/>
    <w:rsid w:val="00ED1D47"/>
    <w:rsid w:val="00ED54E0"/>
    <w:rsid w:val="00F32397"/>
    <w:rsid w:val="00F40595"/>
    <w:rsid w:val="00F52989"/>
    <w:rsid w:val="00FA5EBC"/>
    <w:rsid w:val="00FD224A"/>
    <w:rsid w:val="00FF4616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9299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lblseg">
    <w:name w:val="lblseg"/>
    <w:rsid w:val="00B9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d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EFC5-D5CC-43AE-AE89-E4937167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2018-06-21T14:43:00Z</cp:lastPrinted>
  <dcterms:created xsi:type="dcterms:W3CDTF">2018-06-21T14:47:00Z</dcterms:created>
  <dcterms:modified xsi:type="dcterms:W3CDTF">2018-10-03T09:09:00Z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G/MA/TAR/RS/566</vt:lpwstr>
  </property>
</Properties>
</file>